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38D57AA0" w14:textId="1E688FE2" w:rsidR="00BE12CC" w:rsidRDefault="00430049">
      <w:pPr>
        <w:pStyle w:val="Title"/>
        <w:pBdr>
          <w:top w:val="nil"/>
          <w:left w:val="nil"/>
          <w:bottom w:val="nil"/>
          <w:right w:val="nil"/>
          <w:between w:val="nil"/>
        </w:pBdr>
        <w:rPr>
          <w:color w:val="000000"/>
          <w:sz w:val="32"/>
          <w:szCs w:val="32"/>
        </w:rPr>
      </w:pPr>
      <w:bookmarkStart w:id="0" w:name="_ltvk6kp9we2a" w:colFirst="0" w:colLast="0"/>
      <w:bookmarkEnd w:id="0"/>
      <w:r>
        <w:t>COMM034 Coursework</w:t>
      </w:r>
      <w:r w:rsidR="00FA12F7">
        <w:t xml:space="preserve"> </w:t>
      </w:r>
      <w:r>
        <w:t>2025</w:t>
      </w:r>
    </w:p>
    <w:p w14:paraId="38D57AA2" w14:textId="39DB35F6" w:rsidR="00BE12CC" w:rsidRDefault="00430049">
      <w:pPr>
        <w:pBdr>
          <w:top w:val="nil"/>
          <w:left w:val="nil"/>
          <w:bottom w:val="nil"/>
          <w:right w:val="nil"/>
          <w:between w:val="nil"/>
        </w:pBdr>
        <w:rPr>
          <w:rFonts w:ascii="Arial" w:eastAsia="Arial" w:hAnsi="Arial" w:cs="Arial"/>
          <w:color w:val="000000"/>
        </w:rPr>
      </w:pPr>
      <w:r>
        <w:rPr>
          <w:sz w:val="24"/>
          <w:szCs w:val="24"/>
        </w:rPr>
        <w:t xml:space="preserve">Author: </w:t>
      </w:r>
      <w:hyperlink r:id="rId5" w:history="1">
        <w:r w:rsidR="0043413A">
          <w:rPr>
            <w:rStyle w:val="Hyperlink"/>
            <w:sz w:val="24"/>
            <w:szCs w:val="24"/>
          </w:rPr>
          <w:t>Andrew Crossan</w:t>
        </w:r>
      </w:hyperlink>
    </w:p>
    <w:p w14:paraId="38D57AA3" w14:textId="77777777" w:rsidR="00BE12CC" w:rsidRDefault="00BE12CC"/>
    <w:p w14:paraId="38D57AA4" w14:textId="77777777" w:rsidR="00BE12CC" w:rsidRDefault="00430049">
      <w:pPr>
        <w:pStyle w:val="Heading1"/>
      </w:pPr>
      <w:bookmarkStart w:id="1" w:name="_u2xc5sluog5p" w:colFirst="0" w:colLast="0"/>
      <w:bookmarkEnd w:id="1"/>
      <w:r>
        <w:t>Logistics</w:t>
      </w:r>
    </w:p>
    <w:p w14:paraId="38D57AA5" w14:textId="77777777" w:rsidR="00BE12CC" w:rsidRDefault="00430049">
      <w:pPr>
        <w:numPr>
          <w:ilvl w:val="0"/>
          <w:numId w:val="1"/>
        </w:numPr>
        <w:spacing w:line="240" w:lineRule="auto"/>
        <w:rPr>
          <w:rFonts w:ascii="Arial" w:eastAsia="Arial" w:hAnsi="Arial" w:cs="Arial"/>
          <w:b/>
          <w:color w:val="595959"/>
          <w:sz w:val="24"/>
          <w:szCs w:val="24"/>
        </w:rPr>
      </w:pPr>
      <w:r>
        <w:rPr>
          <w:rFonts w:ascii="Arial" w:eastAsia="Arial" w:hAnsi="Arial" w:cs="Arial"/>
          <w:b/>
          <w:color w:val="595959"/>
          <w:sz w:val="24"/>
          <w:szCs w:val="24"/>
        </w:rPr>
        <w:t>Coursework counts for 100% of your grade.</w:t>
      </w:r>
    </w:p>
    <w:p w14:paraId="38D57AA6" w14:textId="0F567640" w:rsidR="00BE12CC" w:rsidRDefault="00430049">
      <w:pPr>
        <w:numPr>
          <w:ilvl w:val="0"/>
          <w:numId w:val="1"/>
        </w:numPr>
        <w:rPr>
          <w:rFonts w:ascii="Arial" w:eastAsia="Arial" w:hAnsi="Arial" w:cs="Arial"/>
          <w:color w:val="595959"/>
          <w:sz w:val="24"/>
          <w:szCs w:val="24"/>
        </w:rPr>
      </w:pPr>
      <w:r>
        <w:rPr>
          <w:rFonts w:ascii="Arial" w:eastAsia="Arial" w:hAnsi="Arial" w:cs="Arial"/>
          <w:b/>
          <w:color w:val="595959"/>
          <w:sz w:val="24"/>
          <w:szCs w:val="24"/>
        </w:rPr>
        <w:t>Handout</w:t>
      </w:r>
      <w:r>
        <w:rPr>
          <w:rFonts w:ascii="Arial" w:eastAsia="Arial" w:hAnsi="Arial" w:cs="Arial"/>
          <w:color w:val="595959"/>
          <w:sz w:val="24"/>
          <w:szCs w:val="24"/>
        </w:rPr>
        <w:t xml:space="preserve">: </w:t>
      </w:r>
      <w:r w:rsidR="00D43649">
        <w:rPr>
          <w:rFonts w:ascii="Arial" w:eastAsia="Arial" w:hAnsi="Arial" w:cs="Arial"/>
          <w:color w:val="595959"/>
          <w:sz w:val="24"/>
          <w:szCs w:val="24"/>
        </w:rPr>
        <w:t>Wednesday</w:t>
      </w:r>
      <w:r>
        <w:rPr>
          <w:rFonts w:ascii="Arial" w:eastAsia="Arial" w:hAnsi="Arial" w:cs="Arial"/>
          <w:color w:val="595959"/>
          <w:sz w:val="24"/>
          <w:szCs w:val="24"/>
        </w:rPr>
        <w:t xml:space="preserve">, </w:t>
      </w:r>
      <w:r w:rsidR="006C4DEE">
        <w:rPr>
          <w:rFonts w:ascii="Arial" w:eastAsia="Arial" w:hAnsi="Arial" w:cs="Arial"/>
          <w:color w:val="595959"/>
          <w:sz w:val="24"/>
          <w:szCs w:val="24"/>
        </w:rPr>
        <w:t>2</w:t>
      </w:r>
      <w:r w:rsidR="00D43649">
        <w:rPr>
          <w:rFonts w:ascii="Arial" w:eastAsia="Arial" w:hAnsi="Arial" w:cs="Arial"/>
          <w:color w:val="595959"/>
          <w:sz w:val="24"/>
          <w:szCs w:val="24"/>
        </w:rPr>
        <w:t>3rd</w:t>
      </w:r>
      <w:r>
        <w:rPr>
          <w:rFonts w:ascii="Arial" w:eastAsia="Arial" w:hAnsi="Arial" w:cs="Arial"/>
          <w:color w:val="595959"/>
          <w:sz w:val="24"/>
          <w:szCs w:val="24"/>
        </w:rPr>
        <w:t xml:space="preserve"> </w:t>
      </w:r>
      <w:r w:rsidR="00D43649">
        <w:rPr>
          <w:rFonts w:ascii="Arial" w:eastAsia="Arial" w:hAnsi="Arial" w:cs="Arial"/>
          <w:color w:val="595959"/>
          <w:sz w:val="24"/>
          <w:szCs w:val="24"/>
        </w:rPr>
        <w:t>October</w:t>
      </w:r>
    </w:p>
    <w:p w14:paraId="38D57AA7" w14:textId="6FFBAFDB" w:rsidR="00BE12CC" w:rsidRDefault="00430049">
      <w:pPr>
        <w:numPr>
          <w:ilvl w:val="0"/>
          <w:numId w:val="1"/>
        </w:numPr>
        <w:rPr>
          <w:rFonts w:ascii="Arial" w:eastAsia="Arial" w:hAnsi="Arial" w:cs="Arial"/>
          <w:color w:val="595959"/>
          <w:sz w:val="24"/>
          <w:szCs w:val="24"/>
        </w:rPr>
      </w:pPr>
      <w:r>
        <w:rPr>
          <w:rFonts w:ascii="Arial" w:eastAsia="Arial" w:hAnsi="Arial" w:cs="Arial"/>
          <w:b/>
          <w:color w:val="595959"/>
          <w:sz w:val="24"/>
          <w:szCs w:val="24"/>
        </w:rPr>
        <w:t>Due</w:t>
      </w:r>
      <w:r>
        <w:rPr>
          <w:rFonts w:ascii="Arial" w:eastAsia="Arial" w:hAnsi="Arial" w:cs="Arial"/>
          <w:color w:val="595959"/>
          <w:sz w:val="24"/>
          <w:szCs w:val="24"/>
        </w:rPr>
        <w:t xml:space="preserve">: Monday, </w:t>
      </w:r>
      <w:r w:rsidR="00B53B0D">
        <w:rPr>
          <w:rFonts w:ascii="Arial" w:eastAsia="Arial" w:hAnsi="Arial" w:cs="Arial"/>
          <w:color w:val="595959"/>
          <w:sz w:val="24"/>
          <w:szCs w:val="24"/>
        </w:rPr>
        <w:t>1</w:t>
      </w:r>
      <w:r w:rsidR="005349F2">
        <w:rPr>
          <w:rFonts w:ascii="Arial" w:eastAsia="Arial" w:hAnsi="Arial" w:cs="Arial"/>
          <w:color w:val="595959"/>
          <w:sz w:val="24"/>
          <w:szCs w:val="24"/>
        </w:rPr>
        <w:t>st</w:t>
      </w:r>
      <w:r>
        <w:rPr>
          <w:rFonts w:ascii="Arial" w:eastAsia="Arial" w:hAnsi="Arial" w:cs="Arial"/>
          <w:color w:val="595959"/>
          <w:sz w:val="24"/>
          <w:szCs w:val="24"/>
        </w:rPr>
        <w:t xml:space="preserve"> </w:t>
      </w:r>
      <w:r w:rsidR="005349F2">
        <w:rPr>
          <w:rFonts w:ascii="Arial" w:eastAsia="Arial" w:hAnsi="Arial" w:cs="Arial"/>
          <w:color w:val="595959"/>
          <w:sz w:val="24"/>
          <w:szCs w:val="24"/>
        </w:rPr>
        <w:t>December</w:t>
      </w:r>
    </w:p>
    <w:p w14:paraId="38D57AA8" w14:textId="3001F294" w:rsidR="00BE12CC" w:rsidRDefault="00430049">
      <w:pPr>
        <w:numPr>
          <w:ilvl w:val="0"/>
          <w:numId w:val="1"/>
        </w:numPr>
        <w:rPr>
          <w:rFonts w:ascii="Arial" w:eastAsia="Arial" w:hAnsi="Arial" w:cs="Arial"/>
          <w:color w:val="595959"/>
          <w:sz w:val="24"/>
          <w:szCs w:val="24"/>
        </w:rPr>
      </w:pPr>
      <w:r>
        <w:rPr>
          <w:rFonts w:ascii="Arial" w:eastAsia="Arial" w:hAnsi="Arial" w:cs="Arial"/>
          <w:color w:val="595959"/>
          <w:sz w:val="24"/>
          <w:szCs w:val="24"/>
        </w:rPr>
        <w:t xml:space="preserve">We’ll be using Google Cloud </w:t>
      </w:r>
      <w:r w:rsidR="0097421D">
        <w:rPr>
          <w:rFonts w:ascii="Arial" w:eastAsia="Arial" w:hAnsi="Arial" w:cs="Arial"/>
          <w:color w:val="595959"/>
          <w:sz w:val="24"/>
          <w:szCs w:val="24"/>
        </w:rPr>
        <w:t xml:space="preserve">&amp; AWS </w:t>
      </w:r>
      <w:r>
        <w:rPr>
          <w:rFonts w:ascii="Arial" w:eastAsia="Arial" w:hAnsi="Arial" w:cs="Arial"/>
          <w:color w:val="595959"/>
          <w:sz w:val="24"/>
          <w:szCs w:val="24"/>
        </w:rPr>
        <w:t>for our coursework.</w:t>
      </w:r>
    </w:p>
    <w:p w14:paraId="38D57AA9" w14:textId="612AAB21" w:rsidR="00BE12CC" w:rsidRDefault="00430049">
      <w:pPr>
        <w:numPr>
          <w:ilvl w:val="0"/>
          <w:numId w:val="1"/>
        </w:numPr>
        <w:rPr>
          <w:rFonts w:ascii="Arial" w:eastAsia="Arial" w:hAnsi="Arial" w:cs="Arial"/>
          <w:color w:val="595959"/>
          <w:sz w:val="24"/>
          <w:szCs w:val="24"/>
        </w:rPr>
      </w:pPr>
      <w:r>
        <w:rPr>
          <w:rFonts w:ascii="Arial" w:eastAsia="Arial" w:hAnsi="Arial" w:cs="Arial"/>
          <w:color w:val="595959"/>
          <w:sz w:val="24"/>
          <w:szCs w:val="24"/>
        </w:rPr>
        <w:t xml:space="preserve">Check your </w:t>
      </w:r>
      <w:r w:rsidR="0097421D">
        <w:rPr>
          <w:rFonts w:ascii="Arial" w:eastAsia="Arial" w:hAnsi="Arial" w:cs="Arial"/>
          <w:color w:val="595959"/>
          <w:sz w:val="24"/>
          <w:szCs w:val="24"/>
        </w:rPr>
        <w:t xml:space="preserve">GCP </w:t>
      </w:r>
      <w:r>
        <w:rPr>
          <w:rFonts w:ascii="Arial" w:eastAsia="Arial" w:hAnsi="Arial" w:cs="Arial"/>
          <w:color w:val="595959"/>
          <w:sz w:val="24"/>
          <w:szCs w:val="24"/>
        </w:rPr>
        <w:t>credits, make sure they’re close to the starting level of $50.</w:t>
      </w:r>
    </w:p>
    <w:p w14:paraId="74F4B3A4" w14:textId="6CCD34CC" w:rsidR="0097421D" w:rsidRPr="00BD4C03" w:rsidRDefault="0097421D">
      <w:pPr>
        <w:numPr>
          <w:ilvl w:val="0"/>
          <w:numId w:val="1"/>
        </w:numPr>
        <w:rPr>
          <w:rFonts w:ascii="Arial" w:eastAsia="Arial" w:hAnsi="Arial" w:cs="Arial"/>
          <w:b/>
          <w:bCs/>
          <w:color w:val="595959"/>
          <w:sz w:val="24"/>
          <w:szCs w:val="24"/>
        </w:rPr>
      </w:pPr>
      <w:r w:rsidRPr="00BD4C03">
        <w:rPr>
          <w:rFonts w:ascii="Arial" w:eastAsia="Arial" w:hAnsi="Arial" w:cs="Arial"/>
          <w:b/>
          <w:bCs/>
          <w:color w:val="595959"/>
          <w:sz w:val="24"/>
          <w:szCs w:val="24"/>
        </w:rPr>
        <w:t>Task A</w:t>
      </w:r>
    </w:p>
    <w:p w14:paraId="22F14681" w14:textId="70F7B759" w:rsidR="00D50472" w:rsidRDefault="00BD4C03" w:rsidP="00D50472">
      <w:pPr>
        <w:numPr>
          <w:ilvl w:val="1"/>
          <w:numId w:val="1"/>
        </w:numPr>
        <w:rPr>
          <w:rFonts w:ascii="Arial" w:eastAsia="Arial" w:hAnsi="Arial" w:cs="Arial"/>
          <w:color w:val="595959"/>
          <w:sz w:val="24"/>
          <w:szCs w:val="24"/>
        </w:rPr>
      </w:pPr>
      <w:r>
        <w:rPr>
          <w:rFonts w:ascii="Arial" w:eastAsia="Arial" w:hAnsi="Arial" w:cs="Arial"/>
          <w:color w:val="595959"/>
          <w:sz w:val="24"/>
          <w:szCs w:val="24"/>
        </w:rPr>
        <w:t xml:space="preserve">You’ll </w:t>
      </w:r>
      <w:r w:rsidR="00297694">
        <w:rPr>
          <w:rFonts w:ascii="Arial" w:eastAsia="Arial" w:hAnsi="Arial" w:cs="Arial"/>
          <w:color w:val="595959"/>
          <w:sz w:val="24"/>
          <w:szCs w:val="24"/>
        </w:rPr>
        <w:t xml:space="preserve">first </w:t>
      </w:r>
      <w:r w:rsidR="00CC0CBA">
        <w:rPr>
          <w:rFonts w:ascii="Arial" w:eastAsia="Arial" w:hAnsi="Arial" w:cs="Arial"/>
          <w:color w:val="595959"/>
          <w:sz w:val="24"/>
          <w:szCs w:val="24"/>
        </w:rPr>
        <w:t xml:space="preserve">develop an application to </w:t>
      </w:r>
      <w:r w:rsidR="008C425C">
        <w:rPr>
          <w:rFonts w:ascii="Arial" w:eastAsia="Arial" w:hAnsi="Arial" w:cs="Arial"/>
          <w:color w:val="595959"/>
          <w:sz w:val="24"/>
          <w:szCs w:val="24"/>
        </w:rPr>
        <w:t>analyse</w:t>
      </w:r>
      <w:r w:rsidR="00CC0CBA">
        <w:rPr>
          <w:rFonts w:ascii="Arial" w:eastAsia="Arial" w:hAnsi="Arial" w:cs="Arial"/>
          <w:color w:val="595959"/>
          <w:sz w:val="24"/>
          <w:szCs w:val="24"/>
        </w:rPr>
        <w:t xml:space="preserve"> </w:t>
      </w:r>
      <w:r w:rsidR="00E73A91">
        <w:rPr>
          <w:rFonts w:ascii="Arial" w:eastAsia="Arial" w:hAnsi="Arial" w:cs="Arial"/>
          <w:color w:val="595959"/>
          <w:sz w:val="24"/>
          <w:szCs w:val="24"/>
        </w:rPr>
        <w:t xml:space="preserve">text in </w:t>
      </w:r>
      <w:r w:rsidR="008C425C">
        <w:rPr>
          <w:rFonts w:ascii="Arial" w:eastAsia="Arial" w:hAnsi="Arial" w:cs="Arial"/>
          <w:color w:val="595959"/>
          <w:sz w:val="24"/>
          <w:szCs w:val="24"/>
        </w:rPr>
        <w:t xml:space="preserve">a </w:t>
      </w:r>
      <w:r w:rsidR="00E73A91">
        <w:rPr>
          <w:rFonts w:ascii="Arial" w:eastAsia="Arial" w:hAnsi="Arial" w:cs="Arial"/>
          <w:color w:val="595959"/>
          <w:sz w:val="24"/>
          <w:szCs w:val="24"/>
        </w:rPr>
        <w:t>file.</w:t>
      </w:r>
    </w:p>
    <w:p w14:paraId="09E24C38" w14:textId="7DFFE5CA" w:rsidR="009D0E39" w:rsidRDefault="009D0E39" w:rsidP="00D50472">
      <w:pPr>
        <w:numPr>
          <w:ilvl w:val="1"/>
          <w:numId w:val="1"/>
        </w:numPr>
        <w:rPr>
          <w:rFonts w:ascii="Arial" w:eastAsia="Arial" w:hAnsi="Arial" w:cs="Arial"/>
          <w:color w:val="595959"/>
          <w:sz w:val="24"/>
          <w:szCs w:val="24"/>
        </w:rPr>
      </w:pPr>
      <w:r>
        <w:rPr>
          <w:rFonts w:ascii="Arial" w:eastAsia="Arial" w:hAnsi="Arial" w:cs="Arial"/>
          <w:color w:val="595959"/>
          <w:sz w:val="24"/>
          <w:szCs w:val="24"/>
        </w:rPr>
        <w:t xml:space="preserve">You’ll deploy on cloud architecture to trigger in an event driven </w:t>
      </w:r>
      <w:r w:rsidR="00322825">
        <w:rPr>
          <w:rFonts w:ascii="Arial" w:eastAsia="Arial" w:hAnsi="Arial" w:cs="Arial"/>
          <w:color w:val="595959"/>
          <w:sz w:val="24"/>
          <w:szCs w:val="24"/>
        </w:rPr>
        <w:t>manner</w:t>
      </w:r>
    </w:p>
    <w:p w14:paraId="4F18C581" w14:textId="3E6672D0" w:rsidR="00E73A91" w:rsidRDefault="00E73A91" w:rsidP="00D50472">
      <w:pPr>
        <w:numPr>
          <w:ilvl w:val="1"/>
          <w:numId w:val="1"/>
        </w:numPr>
        <w:rPr>
          <w:rFonts w:ascii="Arial" w:eastAsia="Arial" w:hAnsi="Arial" w:cs="Arial"/>
          <w:color w:val="595959"/>
          <w:sz w:val="24"/>
          <w:szCs w:val="24"/>
        </w:rPr>
      </w:pPr>
      <w:r>
        <w:rPr>
          <w:rFonts w:ascii="Arial" w:eastAsia="Arial" w:hAnsi="Arial" w:cs="Arial"/>
          <w:color w:val="595959"/>
          <w:sz w:val="24"/>
          <w:szCs w:val="24"/>
        </w:rPr>
        <w:t xml:space="preserve">You’ll extend your solution </w:t>
      </w:r>
      <w:r w:rsidR="008C425C">
        <w:rPr>
          <w:rFonts w:ascii="Arial" w:eastAsia="Arial" w:hAnsi="Arial" w:cs="Arial"/>
          <w:color w:val="595959"/>
          <w:sz w:val="24"/>
          <w:szCs w:val="24"/>
        </w:rPr>
        <w:t xml:space="preserve">to </w:t>
      </w:r>
      <w:r>
        <w:rPr>
          <w:rFonts w:ascii="Arial" w:eastAsia="Arial" w:hAnsi="Arial" w:cs="Arial"/>
          <w:color w:val="595959"/>
          <w:sz w:val="24"/>
          <w:szCs w:val="24"/>
        </w:rPr>
        <w:t xml:space="preserve">2 </w:t>
      </w:r>
      <w:r w:rsidR="00107763">
        <w:rPr>
          <w:rFonts w:ascii="Arial" w:eastAsia="Arial" w:hAnsi="Arial" w:cs="Arial"/>
          <w:color w:val="595959"/>
          <w:sz w:val="24"/>
          <w:szCs w:val="24"/>
        </w:rPr>
        <w:t>or</w:t>
      </w:r>
      <w:r w:rsidR="008C425C">
        <w:rPr>
          <w:rFonts w:ascii="Arial" w:eastAsia="Arial" w:hAnsi="Arial" w:cs="Arial"/>
          <w:color w:val="595959"/>
          <w:sz w:val="24"/>
          <w:szCs w:val="24"/>
        </w:rPr>
        <w:t xml:space="preserve"> more </w:t>
      </w:r>
      <w:r>
        <w:rPr>
          <w:rFonts w:ascii="Arial" w:eastAsia="Arial" w:hAnsi="Arial" w:cs="Arial"/>
          <w:color w:val="595959"/>
          <w:sz w:val="24"/>
          <w:szCs w:val="24"/>
        </w:rPr>
        <w:t>files.</w:t>
      </w:r>
    </w:p>
    <w:p w14:paraId="31CF9EEA" w14:textId="026F6634" w:rsidR="00E73A91" w:rsidRDefault="00E73A91" w:rsidP="00D50472">
      <w:pPr>
        <w:numPr>
          <w:ilvl w:val="1"/>
          <w:numId w:val="1"/>
        </w:numPr>
        <w:rPr>
          <w:rFonts w:ascii="Arial" w:eastAsia="Arial" w:hAnsi="Arial" w:cs="Arial"/>
          <w:color w:val="595959"/>
          <w:sz w:val="24"/>
          <w:szCs w:val="24"/>
        </w:rPr>
      </w:pPr>
      <w:r>
        <w:rPr>
          <w:rFonts w:ascii="Arial" w:eastAsia="Arial" w:hAnsi="Arial" w:cs="Arial"/>
          <w:color w:val="595959"/>
          <w:sz w:val="24"/>
          <w:szCs w:val="24"/>
        </w:rPr>
        <w:t xml:space="preserve">You’ll ensure that your solution uses </w:t>
      </w:r>
      <w:r w:rsidR="0042331D">
        <w:rPr>
          <w:rFonts w:ascii="Arial" w:eastAsia="Arial" w:hAnsi="Arial" w:cs="Arial"/>
          <w:color w:val="595959"/>
          <w:sz w:val="24"/>
          <w:szCs w:val="24"/>
        </w:rPr>
        <w:t xml:space="preserve">the scalability </w:t>
      </w:r>
      <w:r>
        <w:rPr>
          <w:rFonts w:ascii="Arial" w:eastAsia="Arial" w:hAnsi="Arial" w:cs="Arial"/>
          <w:color w:val="595959"/>
          <w:sz w:val="24"/>
          <w:szCs w:val="24"/>
        </w:rPr>
        <w:t>cloud resources</w:t>
      </w:r>
      <w:r w:rsidR="0042331D">
        <w:rPr>
          <w:rFonts w:ascii="Arial" w:eastAsia="Arial" w:hAnsi="Arial" w:cs="Arial"/>
          <w:color w:val="595959"/>
          <w:sz w:val="24"/>
          <w:szCs w:val="24"/>
        </w:rPr>
        <w:t xml:space="preserve"> to efficiently process the files</w:t>
      </w:r>
      <w:r>
        <w:rPr>
          <w:rFonts w:ascii="Arial" w:eastAsia="Arial" w:hAnsi="Arial" w:cs="Arial"/>
          <w:color w:val="595959"/>
          <w:sz w:val="24"/>
          <w:szCs w:val="24"/>
        </w:rPr>
        <w:t>.</w:t>
      </w:r>
    </w:p>
    <w:p w14:paraId="2D1D8D95" w14:textId="6F7B1175" w:rsidR="00D50472" w:rsidRPr="00BD4C03" w:rsidRDefault="00D50472" w:rsidP="00D50472">
      <w:pPr>
        <w:numPr>
          <w:ilvl w:val="0"/>
          <w:numId w:val="1"/>
        </w:numPr>
        <w:rPr>
          <w:rFonts w:ascii="Arial" w:eastAsia="Arial" w:hAnsi="Arial" w:cs="Arial"/>
          <w:b/>
          <w:bCs/>
          <w:color w:val="595959"/>
          <w:sz w:val="24"/>
          <w:szCs w:val="24"/>
        </w:rPr>
      </w:pPr>
      <w:r w:rsidRPr="00BD4C03">
        <w:rPr>
          <w:rFonts w:ascii="Arial" w:eastAsia="Arial" w:hAnsi="Arial" w:cs="Arial"/>
          <w:b/>
          <w:bCs/>
          <w:color w:val="595959"/>
          <w:sz w:val="24"/>
          <w:szCs w:val="24"/>
        </w:rPr>
        <w:t>Task B</w:t>
      </w:r>
    </w:p>
    <w:p w14:paraId="38D57AAA" w14:textId="3CF3EDC0" w:rsidR="00BE12CC" w:rsidRDefault="00430049" w:rsidP="00D50472">
      <w:pPr>
        <w:numPr>
          <w:ilvl w:val="1"/>
          <w:numId w:val="1"/>
        </w:numPr>
        <w:rPr>
          <w:rFonts w:ascii="Arial" w:eastAsia="Arial" w:hAnsi="Arial" w:cs="Arial"/>
          <w:color w:val="595959"/>
          <w:sz w:val="24"/>
          <w:szCs w:val="24"/>
        </w:rPr>
      </w:pPr>
      <w:r>
        <w:rPr>
          <w:rFonts w:ascii="Arial" w:eastAsia="Arial" w:hAnsi="Arial" w:cs="Arial"/>
          <w:color w:val="595959"/>
          <w:sz w:val="24"/>
          <w:szCs w:val="24"/>
        </w:rPr>
        <w:t>You’ll deploy an orchestrated “Jump Start Solution”.</w:t>
      </w:r>
    </w:p>
    <w:p w14:paraId="38D57AAB" w14:textId="77777777" w:rsidR="00BE12CC" w:rsidRDefault="00430049" w:rsidP="00D50472">
      <w:pPr>
        <w:numPr>
          <w:ilvl w:val="1"/>
          <w:numId w:val="1"/>
        </w:numPr>
        <w:rPr>
          <w:rFonts w:ascii="Arial" w:eastAsia="Arial" w:hAnsi="Arial" w:cs="Arial"/>
          <w:color w:val="595959"/>
          <w:sz w:val="24"/>
          <w:szCs w:val="24"/>
        </w:rPr>
      </w:pPr>
      <w:r>
        <w:rPr>
          <w:rFonts w:ascii="Arial" w:eastAsia="Arial" w:hAnsi="Arial" w:cs="Arial"/>
          <w:color w:val="595959"/>
          <w:sz w:val="24"/>
          <w:szCs w:val="24"/>
        </w:rPr>
        <w:t>You’ll examine and modify the solution and capture your learnings along the way.</w:t>
      </w:r>
    </w:p>
    <w:p w14:paraId="38D57AAC" w14:textId="77777777" w:rsidR="00BE12CC" w:rsidRDefault="00430049" w:rsidP="00D50472">
      <w:pPr>
        <w:numPr>
          <w:ilvl w:val="1"/>
          <w:numId w:val="1"/>
        </w:numPr>
        <w:rPr>
          <w:rFonts w:ascii="Arial" w:eastAsia="Arial" w:hAnsi="Arial" w:cs="Arial"/>
          <w:color w:val="595959"/>
          <w:sz w:val="24"/>
          <w:szCs w:val="24"/>
        </w:rPr>
      </w:pPr>
      <w:r>
        <w:rPr>
          <w:rFonts w:ascii="Arial" w:eastAsia="Arial" w:hAnsi="Arial" w:cs="Arial"/>
          <w:color w:val="595959"/>
          <w:sz w:val="24"/>
          <w:szCs w:val="24"/>
        </w:rPr>
        <w:t>You’ll submit a report on your findings, along with code and screenshots.</w:t>
      </w:r>
    </w:p>
    <w:p w14:paraId="0E8868B2" w14:textId="4F649478" w:rsidR="00173B52" w:rsidRPr="00173B52" w:rsidRDefault="00173B52" w:rsidP="00173B52">
      <w:pPr>
        <w:numPr>
          <w:ilvl w:val="0"/>
          <w:numId w:val="1"/>
        </w:numPr>
        <w:rPr>
          <w:rFonts w:ascii="Arial" w:eastAsia="Arial" w:hAnsi="Arial" w:cs="Arial"/>
          <w:b/>
          <w:bCs/>
          <w:color w:val="595959"/>
          <w:sz w:val="24"/>
          <w:szCs w:val="24"/>
        </w:rPr>
      </w:pPr>
      <w:r w:rsidRPr="00173B52">
        <w:rPr>
          <w:rFonts w:ascii="Arial" w:eastAsia="Arial" w:hAnsi="Arial" w:cs="Arial"/>
          <w:b/>
          <w:bCs/>
          <w:color w:val="595959"/>
          <w:sz w:val="24"/>
          <w:szCs w:val="24"/>
        </w:rPr>
        <w:t>Task C</w:t>
      </w:r>
    </w:p>
    <w:p w14:paraId="38D57AAD" w14:textId="7ABB1077" w:rsidR="00BE12CC" w:rsidRDefault="00430049" w:rsidP="00173B52">
      <w:pPr>
        <w:numPr>
          <w:ilvl w:val="1"/>
          <w:numId w:val="1"/>
        </w:numPr>
        <w:rPr>
          <w:rFonts w:ascii="Arial" w:eastAsia="Arial" w:hAnsi="Arial" w:cs="Arial"/>
          <w:color w:val="595959"/>
          <w:sz w:val="24"/>
          <w:szCs w:val="24"/>
        </w:rPr>
      </w:pPr>
      <w:r>
        <w:rPr>
          <w:rFonts w:ascii="Arial" w:eastAsia="Arial" w:hAnsi="Arial" w:cs="Arial"/>
          <w:color w:val="595959"/>
          <w:sz w:val="24"/>
          <w:szCs w:val="24"/>
        </w:rPr>
        <w:t xml:space="preserve">You will submit a short video explaining how your solution </w:t>
      </w:r>
      <w:r w:rsidR="00173B52">
        <w:rPr>
          <w:rFonts w:ascii="Arial" w:eastAsia="Arial" w:hAnsi="Arial" w:cs="Arial"/>
          <w:color w:val="595959"/>
          <w:sz w:val="24"/>
          <w:szCs w:val="24"/>
        </w:rPr>
        <w:t xml:space="preserve">to Task A and Task B </w:t>
      </w:r>
      <w:r>
        <w:rPr>
          <w:rFonts w:ascii="Arial" w:eastAsia="Arial" w:hAnsi="Arial" w:cs="Arial"/>
          <w:color w:val="595959"/>
          <w:sz w:val="24"/>
          <w:szCs w:val="24"/>
        </w:rPr>
        <w:t>works</w:t>
      </w:r>
    </w:p>
    <w:p w14:paraId="38D57AAE" w14:textId="45E404BC" w:rsidR="00BE12CC" w:rsidRPr="001E339B" w:rsidRDefault="00430049">
      <w:pPr>
        <w:numPr>
          <w:ilvl w:val="0"/>
          <w:numId w:val="1"/>
        </w:numPr>
        <w:spacing w:after="200"/>
        <w:rPr>
          <w:rFonts w:ascii="Arial" w:eastAsia="Arial" w:hAnsi="Arial" w:cs="Arial"/>
          <w:color w:val="595959"/>
          <w:sz w:val="24"/>
          <w:szCs w:val="24"/>
        </w:rPr>
      </w:pPr>
      <w:r w:rsidRPr="001E339B">
        <w:rPr>
          <w:rFonts w:ascii="Arial" w:eastAsia="Arial" w:hAnsi="Arial" w:cs="Arial"/>
          <w:color w:val="595959"/>
          <w:sz w:val="24"/>
          <w:szCs w:val="24"/>
        </w:rPr>
        <w:t xml:space="preserve">Use </w:t>
      </w:r>
      <w:r w:rsidR="008A267D" w:rsidRPr="001E339B">
        <w:rPr>
          <w:rFonts w:ascii="Arial" w:hAnsi="Arial" w:cs="Arial"/>
        </w:rPr>
        <w:t xml:space="preserve">the given template </w:t>
      </w:r>
      <w:r w:rsidRPr="001E339B">
        <w:rPr>
          <w:rFonts w:ascii="Arial" w:eastAsia="Arial" w:hAnsi="Arial" w:cs="Arial"/>
          <w:color w:val="595959"/>
          <w:sz w:val="24"/>
          <w:szCs w:val="24"/>
        </w:rPr>
        <w:t>for your report.</w:t>
      </w:r>
    </w:p>
    <w:p w14:paraId="73EF2C75" w14:textId="77777777" w:rsidR="009761FB" w:rsidRPr="00B53B0D" w:rsidRDefault="009761FB" w:rsidP="00B53B0D"/>
    <w:p w14:paraId="7C014ED7" w14:textId="77777777" w:rsidR="00097D6E" w:rsidRDefault="00097D6E">
      <w:pPr>
        <w:rPr>
          <w:rFonts w:ascii="Roboto Condensed" w:eastAsia="Roboto Condensed" w:hAnsi="Roboto Condensed" w:cs="Roboto Condensed"/>
          <w:b/>
          <w:color w:val="3D85C6"/>
          <w:sz w:val="32"/>
          <w:szCs w:val="32"/>
        </w:rPr>
      </w:pPr>
      <w:bookmarkStart w:id="2" w:name="_os6q53n6avub" w:colFirst="0" w:colLast="0"/>
      <w:bookmarkStart w:id="3" w:name="_djjcftqn0nwr" w:colFirst="0" w:colLast="0"/>
      <w:bookmarkEnd w:id="2"/>
      <w:bookmarkEnd w:id="3"/>
      <w:r>
        <w:br w:type="page"/>
      </w:r>
    </w:p>
    <w:p w14:paraId="3E200377" w14:textId="71783204" w:rsidR="00F60876" w:rsidRPr="00FC3618" w:rsidRDefault="00F60876" w:rsidP="00F60876">
      <w:pPr>
        <w:pStyle w:val="Heading1"/>
        <w:rPr>
          <w:u w:val="single"/>
        </w:rPr>
      </w:pPr>
      <w:r w:rsidRPr="00FC3618">
        <w:rPr>
          <w:u w:val="single"/>
        </w:rPr>
        <w:lastRenderedPageBreak/>
        <w:t xml:space="preserve">Task </w:t>
      </w:r>
      <w:r>
        <w:rPr>
          <w:u w:val="single"/>
        </w:rPr>
        <w:t>A</w:t>
      </w:r>
      <w:r w:rsidRPr="00FC3618">
        <w:rPr>
          <w:u w:val="single"/>
        </w:rPr>
        <w:t xml:space="preserve"> (1</w:t>
      </w:r>
      <w:r>
        <w:rPr>
          <w:u w:val="single"/>
        </w:rPr>
        <w:t>2</w:t>
      </w:r>
      <w:r w:rsidRPr="00FC3618">
        <w:rPr>
          <w:u w:val="single"/>
        </w:rPr>
        <w:t xml:space="preserve"> hours)</w:t>
      </w:r>
    </w:p>
    <w:p w14:paraId="723734CD" w14:textId="6A1A3FE3" w:rsidR="006F3D89" w:rsidRDefault="00B72989" w:rsidP="006F3D89">
      <w:r>
        <w:t>Task A of t</w:t>
      </w:r>
      <w:r w:rsidR="006F3D89">
        <w:t>his coursework requires you to design, implement, and deploy a scalable, event-driven cloud service capable of performing linguistic analysis on batches of uploaded text files. The primary goal is to demonstrate proficiency in serverless architecture, inter-service communication, and the optimization of compute tasks through parallel processing</w:t>
      </w:r>
      <w:r>
        <w:t xml:space="preserve"> and scaling</w:t>
      </w:r>
      <w:r w:rsidR="006F3D89">
        <w:t>.</w:t>
      </w:r>
    </w:p>
    <w:p w14:paraId="4AF183F3" w14:textId="77777777" w:rsidR="006F3D89" w:rsidRDefault="006F3D89" w:rsidP="006F3D89"/>
    <w:p w14:paraId="36DC7ED2" w14:textId="176168E9" w:rsidR="006F3D89" w:rsidRDefault="00B72989" w:rsidP="00D4652C">
      <w:r>
        <w:t>For your solution, you may choose to use either Google Cloud or AWS or a combination of both</w:t>
      </w:r>
      <w:r w:rsidR="00921734">
        <w:t xml:space="preserve"> as t</w:t>
      </w:r>
      <w:r>
        <w:t>he task is possible on both platforms</w:t>
      </w:r>
      <w:r w:rsidR="00921734">
        <w:t>. P</w:t>
      </w:r>
      <w:r>
        <w:t xml:space="preserve">lease choose the </w:t>
      </w:r>
      <w:r w:rsidR="00921734">
        <w:t xml:space="preserve">platform </w:t>
      </w:r>
      <w:r>
        <w:t>that you are most comfortable with.</w:t>
      </w:r>
      <w:r w:rsidR="000E424A">
        <w:t xml:space="preserve"> </w:t>
      </w:r>
    </w:p>
    <w:p w14:paraId="6BB04ECF" w14:textId="77777777" w:rsidR="00BE604D" w:rsidRDefault="00BE604D" w:rsidP="00D4652C"/>
    <w:p w14:paraId="2BBD076A" w14:textId="46E082AF" w:rsidR="008D35DA" w:rsidRDefault="008D35DA" w:rsidP="00D4652C">
      <w:r>
        <w:t xml:space="preserve">The task is divided into </w:t>
      </w:r>
      <w:r w:rsidR="00FD239C">
        <w:t>3</w:t>
      </w:r>
      <w:r>
        <w:t xml:space="preserve"> sections</w:t>
      </w:r>
      <w:r w:rsidR="00491929">
        <w:t xml:space="preserve">: </w:t>
      </w:r>
    </w:p>
    <w:p w14:paraId="08424E65" w14:textId="1A090FCC" w:rsidR="00491929" w:rsidRDefault="00491929" w:rsidP="00AF5097">
      <w:pPr>
        <w:ind w:firstLine="720"/>
      </w:pPr>
      <w:r>
        <w:t>A1. Write code to analyse a text file</w:t>
      </w:r>
    </w:p>
    <w:p w14:paraId="2617034E" w14:textId="50B618C1" w:rsidR="00AF5097" w:rsidRDefault="00AF5097" w:rsidP="00AF5097">
      <w:pPr>
        <w:ind w:firstLine="720"/>
      </w:pPr>
      <w:r>
        <w:t xml:space="preserve">A2. </w:t>
      </w:r>
      <w:r w:rsidR="005D0325">
        <w:t xml:space="preserve">Deploy your solution to the cloud </w:t>
      </w:r>
      <w:r w:rsidR="00824C61">
        <w:t xml:space="preserve">with an event driven </w:t>
      </w:r>
      <w:r w:rsidR="005D0325">
        <w:t>trigger</w:t>
      </w:r>
    </w:p>
    <w:p w14:paraId="618F3F5B" w14:textId="4BE9EED7" w:rsidR="00824C61" w:rsidRDefault="00824C61" w:rsidP="00AF5097">
      <w:pPr>
        <w:ind w:firstLine="720"/>
      </w:pPr>
      <w:r>
        <w:t xml:space="preserve">A3. Extend the solution to </w:t>
      </w:r>
      <w:r w:rsidR="00EB1568">
        <w:t>analyse and compare multiple text files</w:t>
      </w:r>
      <w:r w:rsidR="00FD239C">
        <w:t xml:space="preserve"> </w:t>
      </w:r>
      <w:r w:rsidR="00D87B83">
        <w:t>efficiently</w:t>
      </w:r>
    </w:p>
    <w:p w14:paraId="0E7D8950" w14:textId="77777777" w:rsidR="00D87B83" w:rsidRDefault="00D87B83" w:rsidP="0043755B">
      <w:pPr>
        <w:pStyle w:val="Heading2"/>
        <w:spacing w:before="240" w:after="240"/>
      </w:pPr>
    </w:p>
    <w:p w14:paraId="58486771" w14:textId="687C956E" w:rsidR="0043755B" w:rsidRDefault="0043755B" w:rsidP="0043755B">
      <w:pPr>
        <w:pStyle w:val="Heading2"/>
        <w:spacing w:before="240" w:after="240"/>
      </w:pPr>
      <w:r>
        <w:t>Assessed Content</w:t>
      </w:r>
    </w:p>
    <w:p w14:paraId="6CB54306" w14:textId="57453760" w:rsidR="0043755B" w:rsidRDefault="0043755B" w:rsidP="0043755B">
      <w:pPr>
        <w:spacing w:before="240" w:after="240"/>
        <w:ind w:left="360" w:right="-660"/>
        <w:rPr>
          <w:b/>
          <w:color w:val="000000"/>
        </w:rPr>
      </w:pPr>
      <w:r>
        <w:rPr>
          <w:b/>
          <w:color w:val="000000"/>
        </w:rPr>
        <w:t xml:space="preserve">A1. </w:t>
      </w:r>
      <w:r w:rsidR="00014548">
        <w:rPr>
          <w:b/>
          <w:color w:val="000000"/>
        </w:rPr>
        <w:t>Analyse a t</w:t>
      </w:r>
      <w:r w:rsidR="004B406E">
        <w:rPr>
          <w:b/>
          <w:color w:val="000000"/>
        </w:rPr>
        <w:t>ext file</w:t>
      </w:r>
      <w:r>
        <w:rPr>
          <w:b/>
          <w:color w:val="000000"/>
        </w:rPr>
        <w:t xml:space="preserve"> – around </w:t>
      </w:r>
      <w:r w:rsidR="004B406E">
        <w:rPr>
          <w:b/>
          <w:color w:val="000000"/>
        </w:rPr>
        <w:t>3</w:t>
      </w:r>
      <w:r>
        <w:rPr>
          <w:b/>
          <w:color w:val="000000"/>
        </w:rPr>
        <w:t xml:space="preserve"> hours of effort</w:t>
      </w:r>
    </w:p>
    <w:p w14:paraId="00D92961" w14:textId="48A8C802" w:rsidR="0043755B" w:rsidRDefault="0043755B" w:rsidP="0043755B">
      <w:pPr>
        <w:spacing w:before="240" w:after="240"/>
        <w:ind w:left="720" w:right="-660"/>
        <w:rPr>
          <w:b/>
          <w:color w:val="000000"/>
        </w:rPr>
      </w:pPr>
      <w:r>
        <w:rPr>
          <w:b/>
          <w:color w:val="000000"/>
        </w:rPr>
        <w:t xml:space="preserve">Marks: </w:t>
      </w:r>
      <w:r w:rsidR="000908D7">
        <w:rPr>
          <w:b/>
          <w:color w:val="000000"/>
        </w:rPr>
        <w:t>1</w:t>
      </w:r>
      <w:r w:rsidR="00EB08D4">
        <w:rPr>
          <w:b/>
          <w:color w:val="000000"/>
        </w:rPr>
        <w:t>2</w:t>
      </w:r>
      <w:r>
        <w:rPr>
          <w:b/>
          <w:color w:val="000000"/>
        </w:rPr>
        <w:t>%</w:t>
      </w:r>
    </w:p>
    <w:p w14:paraId="26152CCE" w14:textId="5FFC65A9" w:rsidR="0043755B" w:rsidRDefault="000908D7" w:rsidP="0043755B">
      <w:pPr>
        <w:spacing w:before="240" w:after="240"/>
        <w:ind w:left="720" w:right="-660"/>
        <w:rPr>
          <w:color w:val="000000"/>
        </w:rPr>
      </w:pPr>
      <w:r>
        <w:rPr>
          <w:color w:val="000000"/>
        </w:rPr>
        <w:t xml:space="preserve">Write </w:t>
      </w:r>
      <w:r w:rsidR="00791C7B">
        <w:rPr>
          <w:color w:val="000000"/>
        </w:rPr>
        <w:t>3</w:t>
      </w:r>
      <w:r w:rsidR="00CE4F4A">
        <w:rPr>
          <w:color w:val="000000"/>
        </w:rPr>
        <w:t xml:space="preserve"> functions</w:t>
      </w:r>
      <w:r>
        <w:rPr>
          <w:color w:val="000000"/>
        </w:rPr>
        <w:t xml:space="preserve"> that takes </w:t>
      </w:r>
      <w:r w:rsidR="00567ED7">
        <w:rPr>
          <w:color w:val="000000"/>
        </w:rPr>
        <w:t xml:space="preserve">the name of </w:t>
      </w:r>
      <w:r>
        <w:rPr>
          <w:color w:val="000000"/>
        </w:rPr>
        <w:t xml:space="preserve">a </w:t>
      </w:r>
      <w:r w:rsidR="00567ED7">
        <w:rPr>
          <w:color w:val="000000"/>
        </w:rPr>
        <w:t xml:space="preserve">text file. Your code should </w:t>
      </w:r>
      <w:r w:rsidR="006C20F4">
        <w:rPr>
          <w:color w:val="000000"/>
        </w:rPr>
        <w:t>perform the following analysis</w:t>
      </w:r>
    </w:p>
    <w:p w14:paraId="1BE8AD6B" w14:textId="2FCEAD28" w:rsidR="0001572F" w:rsidRDefault="0001572F" w:rsidP="0001572F">
      <w:pPr>
        <w:pStyle w:val="ListParagraph"/>
        <w:numPr>
          <w:ilvl w:val="0"/>
          <w:numId w:val="7"/>
        </w:numPr>
        <w:spacing w:before="240" w:after="240"/>
        <w:ind w:right="-660"/>
        <w:rPr>
          <w:color w:val="000000"/>
        </w:rPr>
      </w:pPr>
      <w:r w:rsidRPr="00B32E20">
        <w:rPr>
          <w:b/>
          <w:bCs/>
          <w:color w:val="000000"/>
        </w:rPr>
        <w:t>Word frequency analysis</w:t>
      </w:r>
      <w:r>
        <w:rPr>
          <w:color w:val="000000"/>
        </w:rPr>
        <w:t xml:space="preserve"> – Determine the 20 most frequently used words</w:t>
      </w:r>
      <w:r w:rsidR="00D804E8">
        <w:rPr>
          <w:color w:val="000000"/>
        </w:rPr>
        <w:t xml:space="preserve"> in the text file excluding the stop words shown in Figure 1</w:t>
      </w:r>
      <w:r w:rsidR="00036FD0">
        <w:rPr>
          <w:color w:val="000000"/>
        </w:rPr>
        <w:t xml:space="preserve"> below</w:t>
      </w:r>
      <w:r w:rsidR="00D804E8">
        <w:rPr>
          <w:color w:val="000000"/>
        </w:rPr>
        <w:t>.</w:t>
      </w:r>
    </w:p>
    <w:p w14:paraId="1E0B07B1" w14:textId="58F75B92" w:rsidR="00D804E8" w:rsidRDefault="008A1986" w:rsidP="0001572F">
      <w:pPr>
        <w:pStyle w:val="ListParagraph"/>
        <w:numPr>
          <w:ilvl w:val="0"/>
          <w:numId w:val="7"/>
        </w:numPr>
        <w:spacing w:before="240" w:after="240"/>
        <w:ind w:right="-660"/>
        <w:rPr>
          <w:color w:val="000000"/>
        </w:rPr>
      </w:pPr>
      <w:r w:rsidRPr="00B32E20">
        <w:rPr>
          <w:b/>
          <w:bCs/>
          <w:color w:val="000000"/>
        </w:rPr>
        <w:t>Sentence start words</w:t>
      </w:r>
      <w:r>
        <w:rPr>
          <w:color w:val="000000"/>
        </w:rPr>
        <w:t xml:space="preserve"> – Determine the </w:t>
      </w:r>
      <w:r w:rsidR="00075134">
        <w:rPr>
          <w:color w:val="000000"/>
        </w:rPr>
        <w:t xml:space="preserve">10 most frequently used </w:t>
      </w:r>
      <w:r w:rsidR="000D6D9B">
        <w:rPr>
          <w:color w:val="000000"/>
        </w:rPr>
        <w:t>words to start a sentence</w:t>
      </w:r>
    </w:p>
    <w:p w14:paraId="28AF1C5C" w14:textId="07FF5C9B" w:rsidR="007B2DD6" w:rsidRDefault="00B32E20" w:rsidP="000B12A1">
      <w:pPr>
        <w:pStyle w:val="ListParagraph"/>
        <w:numPr>
          <w:ilvl w:val="0"/>
          <w:numId w:val="7"/>
        </w:numPr>
        <w:spacing w:before="240" w:after="240"/>
        <w:ind w:right="-660"/>
        <w:rPr>
          <w:color w:val="000000"/>
        </w:rPr>
      </w:pPr>
      <w:r w:rsidRPr="00B721A9">
        <w:rPr>
          <w:b/>
          <w:bCs/>
          <w:color w:val="000000"/>
        </w:rPr>
        <w:t>Sentence length distribution</w:t>
      </w:r>
      <w:r>
        <w:rPr>
          <w:color w:val="000000"/>
        </w:rPr>
        <w:t xml:space="preserve"> </w:t>
      </w:r>
      <w:r w:rsidR="00B721A9">
        <w:rPr>
          <w:color w:val="000000"/>
        </w:rPr>
        <w:t>–</w:t>
      </w:r>
      <w:r>
        <w:rPr>
          <w:color w:val="000000"/>
        </w:rPr>
        <w:t xml:space="preserve"> Determin</w:t>
      </w:r>
      <w:r w:rsidR="00B721A9">
        <w:rPr>
          <w:color w:val="000000"/>
        </w:rPr>
        <w:t xml:space="preserve">e the mean, median and standard deviation of </w:t>
      </w:r>
      <w:r w:rsidR="00723B6D">
        <w:rPr>
          <w:color w:val="000000"/>
        </w:rPr>
        <w:t>the lengths of the sentences</w:t>
      </w:r>
    </w:p>
    <w:p w14:paraId="401EB6B1" w14:textId="3591D11E" w:rsidR="000B12A1" w:rsidRPr="000B12A1" w:rsidRDefault="000B12A1" w:rsidP="000B12A1">
      <w:pPr>
        <w:spacing w:before="240" w:after="240"/>
        <w:ind w:left="1080" w:right="-660"/>
        <w:rPr>
          <w:color w:val="000000"/>
        </w:rPr>
      </w:pPr>
      <w:r>
        <w:rPr>
          <w:color w:val="000000"/>
        </w:rPr>
        <w:t>There are multiple way</w:t>
      </w:r>
      <w:r w:rsidR="001517A4">
        <w:rPr>
          <w:color w:val="000000"/>
        </w:rPr>
        <w:t>s</w:t>
      </w:r>
      <w:r>
        <w:rPr>
          <w:color w:val="000000"/>
        </w:rPr>
        <w:t xml:space="preserve"> to complete this task and you must note any choices that you make </w:t>
      </w:r>
      <w:r w:rsidR="00123DB4">
        <w:rPr>
          <w:color w:val="000000"/>
        </w:rPr>
        <w:t xml:space="preserve">when </w:t>
      </w:r>
      <w:r w:rsidR="007D4205">
        <w:rPr>
          <w:color w:val="000000"/>
        </w:rPr>
        <w:t>designing your algorithms. Provide the code for each function</w:t>
      </w:r>
      <w:r w:rsidR="001B3197">
        <w:rPr>
          <w:color w:val="000000"/>
        </w:rPr>
        <w:t xml:space="preserve">. </w:t>
      </w:r>
      <w:bookmarkStart w:id="4" w:name="_Hlk211433413"/>
      <w:r w:rsidR="00A36F72">
        <w:rPr>
          <w:color w:val="000000"/>
        </w:rPr>
        <w:t>In the report, d</w:t>
      </w:r>
      <w:bookmarkEnd w:id="4"/>
      <w:r w:rsidR="001B3197">
        <w:rPr>
          <w:color w:val="000000"/>
        </w:rPr>
        <w:t xml:space="preserve">escribe how your algorithms work and the </w:t>
      </w:r>
      <w:r w:rsidR="00780D90">
        <w:rPr>
          <w:color w:val="000000"/>
        </w:rPr>
        <w:t>choices that you have made during implementation.</w:t>
      </w:r>
    </w:p>
    <w:p w14:paraId="6C42CB82" w14:textId="6E785E1B" w:rsidR="00BE604D" w:rsidRDefault="0043755B" w:rsidP="000908D7">
      <w:pPr>
        <w:ind w:firstLine="720"/>
        <w:rPr>
          <w:b/>
          <w:color w:val="000000"/>
        </w:rPr>
      </w:pPr>
      <w:r>
        <w:rPr>
          <w:b/>
          <w:color w:val="000000"/>
        </w:rPr>
        <w:t xml:space="preserve">Report: Complete section </w:t>
      </w:r>
      <w:r w:rsidR="00384F5A">
        <w:rPr>
          <w:b/>
          <w:color w:val="000000"/>
        </w:rPr>
        <w:t>A1</w:t>
      </w:r>
      <w:r>
        <w:rPr>
          <w:b/>
          <w:color w:val="000000"/>
        </w:rPr>
        <w:t xml:space="preserve"> </w:t>
      </w:r>
      <w:r w:rsidR="00016A4A">
        <w:rPr>
          <w:b/>
          <w:color w:val="000000"/>
        </w:rPr>
        <w:t>(</w:t>
      </w:r>
      <w:r w:rsidR="001B3197">
        <w:rPr>
          <w:b/>
          <w:color w:val="000000"/>
        </w:rPr>
        <w:t>3</w:t>
      </w:r>
      <w:r w:rsidR="00016A4A">
        <w:rPr>
          <w:b/>
          <w:color w:val="000000"/>
        </w:rPr>
        <w:t xml:space="preserve">00 words  ±10% not including the </w:t>
      </w:r>
      <w:r w:rsidR="001B3197">
        <w:rPr>
          <w:b/>
          <w:color w:val="000000"/>
        </w:rPr>
        <w:t>code</w:t>
      </w:r>
      <w:r w:rsidR="00016A4A">
        <w:rPr>
          <w:b/>
          <w:color w:val="000000"/>
        </w:rPr>
        <w:t>).</w:t>
      </w:r>
    </w:p>
    <w:p w14:paraId="25CD003B" w14:textId="1ABF2FD7" w:rsidR="00016A4A" w:rsidRPr="00016A4A" w:rsidRDefault="00016A4A" w:rsidP="000908D7">
      <w:pPr>
        <w:ind w:firstLine="720"/>
        <w:rPr>
          <w:bCs/>
        </w:rPr>
      </w:pPr>
    </w:p>
    <w:p w14:paraId="22860D87" w14:textId="1BB5AD49" w:rsidR="00A4709D" w:rsidRDefault="00A4709D" w:rsidP="00A4709D"/>
    <w:p w14:paraId="5C5926C4" w14:textId="6028C124" w:rsidR="00780D90" w:rsidRDefault="00780D90" w:rsidP="00780D90">
      <w:pPr>
        <w:spacing w:before="240" w:after="240"/>
        <w:ind w:left="360" w:right="-660"/>
        <w:rPr>
          <w:b/>
          <w:color w:val="000000"/>
        </w:rPr>
      </w:pPr>
      <w:r>
        <w:rPr>
          <w:b/>
          <w:color w:val="000000"/>
        </w:rPr>
        <w:t xml:space="preserve">A2. </w:t>
      </w:r>
      <w:r w:rsidR="009B61E2">
        <w:rPr>
          <w:b/>
          <w:color w:val="000000"/>
        </w:rPr>
        <w:t xml:space="preserve">Deploy your solution </w:t>
      </w:r>
      <w:r>
        <w:rPr>
          <w:b/>
          <w:color w:val="000000"/>
        </w:rPr>
        <w:t xml:space="preserve">– around </w:t>
      </w:r>
      <w:r w:rsidR="00DA30EC">
        <w:rPr>
          <w:b/>
          <w:color w:val="000000"/>
        </w:rPr>
        <w:t>3</w:t>
      </w:r>
      <w:r>
        <w:rPr>
          <w:b/>
          <w:color w:val="000000"/>
        </w:rPr>
        <w:t xml:space="preserve"> hours of effort</w:t>
      </w:r>
    </w:p>
    <w:p w14:paraId="6331246A" w14:textId="40F3F5B6" w:rsidR="00780D90" w:rsidRDefault="00780D90" w:rsidP="00780D90">
      <w:pPr>
        <w:spacing w:before="240" w:after="240"/>
        <w:ind w:left="720" w:right="-660"/>
        <w:rPr>
          <w:b/>
          <w:color w:val="000000"/>
        </w:rPr>
      </w:pPr>
      <w:r>
        <w:rPr>
          <w:b/>
          <w:color w:val="000000"/>
        </w:rPr>
        <w:t xml:space="preserve">Marks: </w:t>
      </w:r>
      <w:r w:rsidR="0096498E">
        <w:rPr>
          <w:b/>
          <w:color w:val="000000"/>
        </w:rPr>
        <w:t>8</w:t>
      </w:r>
      <w:r>
        <w:rPr>
          <w:b/>
          <w:color w:val="000000"/>
        </w:rPr>
        <w:t>%</w:t>
      </w:r>
    </w:p>
    <w:p w14:paraId="12426B68" w14:textId="22034D7F" w:rsidR="00780D90" w:rsidRPr="000B12A1" w:rsidRDefault="002D183E" w:rsidP="00F7143D">
      <w:pPr>
        <w:spacing w:before="240" w:after="240"/>
        <w:ind w:left="720" w:right="-660"/>
        <w:rPr>
          <w:color w:val="000000"/>
        </w:rPr>
      </w:pPr>
      <w:r>
        <w:rPr>
          <w:color w:val="000000"/>
        </w:rPr>
        <w:t xml:space="preserve">Provide </w:t>
      </w:r>
      <w:r w:rsidR="00C317BA">
        <w:rPr>
          <w:color w:val="000000"/>
        </w:rPr>
        <w:t xml:space="preserve">endpoints </w:t>
      </w:r>
      <w:r>
        <w:rPr>
          <w:color w:val="000000"/>
        </w:rPr>
        <w:t xml:space="preserve">to trigger your </w:t>
      </w:r>
      <w:r w:rsidR="00616451">
        <w:rPr>
          <w:color w:val="000000"/>
        </w:rPr>
        <w:t xml:space="preserve">functionality over a web connection </w:t>
      </w:r>
      <w:r w:rsidR="000C0ABF">
        <w:rPr>
          <w:color w:val="000000"/>
        </w:rPr>
        <w:t>in an event driven manner.</w:t>
      </w:r>
      <w:r w:rsidR="003B0FFF">
        <w:rPr>
          <w:color w:val="000000"/>
        </w:rPr>
        <w:t xml:space="preserve"> The should be customisable such that a user can choose which anal</w:t>
      </w:r>
      <w:r w:rsidR="00B95419">
        <w:rPr>
          <w:color w:val="000000"/>
        </w:rPr>
        <w:t xml:space="preserve">ysis </w:t>
      </w:r>
      <w:r w:rsidR="006D6090">
        <w:rPr>
          <w:color w:val="000000"/>
        </w:rPr>
        <w:t xml:space="preserve">to perform </w:t>
      </w:r>
      <w:r w:rsidR="00B95419">
        <w:rPr>
          <w:color w:val="000000"/>
        </w:rPr>
        <w:t xml:space="preserve">or select any </w:t>
      </w:r>
      <w:r w:rsidR="00B95419">
        <w:rPr>
          <w:color w:val="000000"/>
        </w:rPr>
        <w:lastRenderedPageBreak/>
        <w:t>combination</w:t>
      </w:r>
      <w:r w:rsidR="006D6090">
        <w:rPr>
          <w:color w:val="000000"/>
        </w:rPr>
        <w:t xml:space="preserve"> of analyses</w:t>
      </w:r>
      <w:r w:rsidR="00B95419">
        <w:rPr>
          <w:color w:val="000000"/>
        </w:rPr>
        <w:t xml:space="preserve">. </w:t>
      </w:r>
      <w:r w:rsidR="00A36F72">
        <w:rPr>
          <w:color w:val="000000"/>
        </w:rPr>
        <w:t>In the report, d</w:t>
      </w:r>
      <w:r w:rsidR="00A46629">
        <w:rPr>
          <w:color w:val="000000"/>
        </w:rPr>
        <w:t xml:space="preserve">escribe </w:t>
      </w:r>
      <w:r w:rsidR="001D0880">
        <w:rPr>
          <w:color w:val="000000"/>
        </w:rPr>
        <w:t>what services you used</w:t>
      </w:r>
      <w:r w:rsidR="005F315B">
        <w:rPr>
          <w:color w:val="000000"/>
        </w:rPr>
        <w:t xml:space="preserve">, and how you </w:t>
      </w:r>
      <w:r w:rsidR="0029733B">
        <w:rPr>
          <w:color w:val="000000"/>
        </w:rPr>
        <w:t xml:space="preserve">allowed </w:t>
      </w:r>
      <w:r w:rsidR="0010031F">
        <w:rPr>
          <w:color w:val="000000"/>
        </w:rPr>
        <w:t xml:space="preserve">the user to select </w:t>
      </w:r>
      <w:r w:rsidR="007C47F8">
        <w:rPr>
          <w:color w:val="000000"/>
        </w:rPr>
        <w:t xml:space="preserve">different </w:t>
      </w:r>
      <w:r w:rsidR="0010031F">
        <w:rPr>
          <w:color w:val="000000"/>
        </w:rPr>
        <w:t>combinations of analyses.</w:t>
      </w:r>
    </w:p>
    <w:p w14:paraId="191F3513" w14:textId="0D65FF7E" w:rsidR="00780D90" w:rsidRDefault="00780D90" w:rsidP="00780D90">
      <w:pPr>
        <w:ind w:firstLine="720"/>
        <w:rPr>
          <w:b/>
          <w:color w:val="000000"/>
        </w:rPr>
      </w:pPr>
      <w:r>
        <w:rPr>
          <w:b/>
          <w:color w:val="000000"/>
        </w:rPr>
        <w:t>Report: Complete section A</w:t>
      </w:r>
      <w:r w:rsidR="0010031F">
        <w:rPr>
          <w:b/>
          <w:color w:val="000000"/>
        </w:rPr>
        <w:t>2</w:t>
      </w:r>
      <w:r>
        <w:rPr>
          <w:b/>
          <w:color w:val="000000"/>
        </w:rPr>
        <w:t xml:space="preserve"> (</w:t>
      </w:r>
      <w:r w:rsidR="0010031F">
        <w:rPr>
          <w:b/>
          <w:color w:val="000000"/>
        </w:rPr>
        <w:t>2</w:t>
      </w:r>
      <w:r>
        <w:rPr>
          <w:b/>
          <w:color w:val="000000"/>
        </w:rPr>
        <w:t>00 words</w:t>
      </w:r>
      <w:r w:rsidR="005A7809">
        <w:rPr>
          <w:b/>
          <w:color w:val="000000"/>
        </w:rPr>
        <w:t xml:space="preserve"> ±10%</w:t>
      </w:r>
      <w:r>
        <w:rPr>
          <w:b/>
          <w:color w:val="000000"/>
        </w:rPr>
        <w:t>).</w:t>
      </w:r>
    </w:p>
    <w:p w14:paraId="21261E3F" w14:textId="77777777" w:rsidR="00E66228" w:rsidRDefault="00E66228" w:rsidP="00A4709D"/>
    <w:p w14:paraId="65F5E74C" w14:textId="503B8B72" w:rsidR="00C07710" w:rsidRDefault="00C07710" w:rsidP="00C07710">
      <w:pPr>
        <w:spacing w:before="240" w:after="240"/>
        <w:ind w:left="360" w:right="-660"/>
        <w:rPr>
          <w:b/>
          <w:color w:val="000000"/>
        </w:rPr>
      </w:pPr>
      <w:r>
        <w:rPr>
          <w:b/>
          <w:color w:val="000000"/>
        </w:rPr>
        <w:t>A3. Extend your solution to allow analysis of multiple text files efficiently – around 6 hours of effort</w:t>
      </w:r>
    </w:p>
    <w:p w14:paraId="25B74719" w14:textId="2CAF8CE3" w:rsidR="00C07710" w:rsidRDefault="00C07710" w:rsidP="00C07710">
      <w:pPr>
        <w:spacing w:before="240" w:after="240"/>
        <w:ind w:left="720" w:right="-660"/>
        <w:rPr>
          <w:b/>
          <w:color w:val="000000"/>
        </w:rPr>
      </w:pPr>
      <w:r>
        <w:rPr>
          <w:b/>
          <w:color w:val="000000"/>
        </w:rPr>
        <w:t>Marks: 20%</w:t>
      </w:r>
    </w:p>
    <w:p w14:paraId="032F408F" w14:textId="48C9C866" w:rsidR="00C07710" w:rsidRPr="000B12A1" w:rsidRDefault="00C07710" w:rsidP="00C07710">
      <w:pPr>
        <w:spacing w:before="240" w:after="240"/>
        <w:ind w:left="720" w:right="-660"/>
        <w:rPr>
          <w:color w:val="000000"/>
        </w:rPr>
      </w:pPr>
      <w:r>
        <w:rPr>
          <w:color w:val="000000"/>
        </w:rPr>
        <w:t>Provide an interface to allow the analysis to be performed on multiple files</w:t>
      </w:r>
      <w:r w:rsidR="00C80C8E">
        <w:rPr>
          <w:color w:val="000000"/>
        </w:rPr>
        <w:t xml:space="preserve"> simultaneously. The ideal solution should take advantage of the scalabili</w:t>
      </w:r>
      <w:r w:rsidR="001F0E28">
        <w:rPr>
          <w:color w:val="000000"/>
        </w:rPr>
        <w:t>t</w:t>
      </w:r>
      <w:r w:rsidR="00C80C8E">
        <w:rPr>
          <w:color w:val="000000"/>
        </w:rPr>
        <w:t xml:space="preserve">y of cloud services to </w:t>
      </w:r>
      <w:r w:rsidR="00A36F72">
        <w:rPr>
          <w:color w:val="000000"/>
        </w:rPr>
        <w:t xml:space="preserve">efficiently process the files using parallelisation. </w:t>
      </w:r>
      <w:r>
        <w:rPr>
          <w:color w:val="000000"/>
        </w:rPr>
        <w:t xml:space="preserve">Describe what services you used, how you </w:t>
      </w:r>
      <w:r w:rsidR="001F0E28">
        <w:rPr>
          <w:color w:val="000000"/>
        </w:rPr>
        <w:t>extended your solution and justif</w:t>
      </w:r>
      <w:r w:rsidR="005A7809">
        <w:rPr>
          <w:color w:val="000000"/>
        </w:rPr>
        <w:t>y the efficiency of your solution</w:t>
      </w:r>
      <w:r>
        <w:rPr>
          <w:color w:val="000000"/>
        </w:rPr>
        <w:t>.</w:t>
      </w:r>
    </w:p>
    <w:p w14:paraId="46CC6373" w14:textId="7C6B0D8E" w:rsidR="00C07710" w:rsidRDefault="00C07710" w:rsidP="00C07710">
      <w:pPr>
        <w:ind w:firstLine="720"/>
        <w:rPr>
          <w:b/>
          <w:color w:val="000000"/>
        </w:rPr>
      </w:pPr>
      <w:r>
        <w:rPr>
          <w:b/>
          <w:color w:val="000000"/>
        </w:rPr>
        <w:t>Report: Complete section A</w:t>
      </w:r>
      <w:r w:rsidR="005A7809">
        <w:rPr>
          <w:b/>
          <w:color w:val="000000"/>
        </w:rPr>
        <w:t>3</w:t>
      </w:r>
      <w:r>
        <w:rPr>
          <w:b/>
          <w:color w:val="000000"/>
        </w:rPr>
        <w:t xml:space="preserve"> (</w:t>
      </w:r>
      <w:r w:rsidR="007B7151">
        <w:rPr>
          <w:b/>
          <w:color w:val="000000"/>
        </w:rPr>
        <w:t>4</w:t>
      </w:r>
      <w:r>
        <w:rPr>
          <w:b/>
          <w:color w:val="000000"/>
        </w:rPr>
        <w:t>00 words</w:t>
      </w:r>
      <w:r w:rsidR="005A7809">
        <w:rPr>
          <w:b/>
          <w:color w:val="000000"/>
        </w:rPr>
        <w:t xml:space="preserve"> ±10%</w:t>
      </w:r>
      <w:r>
        <w:rPr>
          <w:b/>
          <w:color w:val="000000"/>
        </w:rPr>
        <w:t>).</w:t>
      </w:r>
    </w:p>
    <w:p w14:paraId="4E6BA29C" w14:textId="5A059495" w:rsidR="00CC0FDF" w:rsidRDefault="00501925">
      <w:pPr>
        <w:rPr>
          <w:u w:val="single"/>
        </w:rPr>
      </w:pPr>
      <w:r>
        <w:rPr>
          <w:noProof/>
        </w:rPr>
        <mc:AlternateContent>
          <mc:Choice Requires="wps">
            <w:drawing>
              <wp:anchor distT="91440" distB="91440" distL="114300" distR="114300" simplePos="0" relativeHeight="251663360" behindDoc="0" locked="0" layoutInCell="1" allowOverlap="1" wp14:anchorId="75F267D4" wp14:editId="4D8F5731">
                <wp:simplePos x="0" y="0"/>
                <wp:positionH relativeFrom="margin">
                  <wp:posOffset>142875</wp:posOffset>
                </wp:positionH>
                <wp:positionV relativeFrom="paragraph">
                  <wp:posOffset>951230</wp:posOffset>
                </wp:positionV>
                <wp:extent cx="637794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7940" cy="1403985"/>
                        </a:xfrm>
                        <a:prstGeom prst="rect">
                          <a:avLst/>
                        </a:prstGeom>
                        <a:noFill/>
                        <a:ln w="9525">
                          <a:noFill/>
                          <a:miter lim="800000"/>
                          <a:headEnd/>
                          <a:tailEnd/>
                        </a:ln>
                      </wps:spPr>
                      <wps:txbx>
                        <w:txbxContent>
                          <w:p w14:paraId="39EB70A0" w14:textId="77777777" w:rsidR="00501925" w:rsidRDefault="00501925" w:rsidP="00501925">
                            <w:pPr>
                              <w:pBdr>
                                <w:top w:val="single" w:sz="24" w:space="8" w:color="4F81BD" w:themeColor="accent1"/>
                                <w:bottom w:val="single" w:sz="24" w:space="8" w:color="4F81BD" w:themeColor="accent1"/>
                              </w:pBdr>
                              <w:rPr>
                                <w:i/>
                                <w:iCs/>
                                <w:color w:val="4F81BD" w:themeColor="accent1"/>
                                <w:sz w:val="24"/>
                              </w:rPr>
                            </w:pPr>
                            <w:r w:rsidRPr="00BE604D">
                              <w:t>["i", "me", "my", "myself", "we", "our", "ours", "ourselves", "you", "your", "yours", "yourself", "yourselves", "he", "him", "his", "himself", "she", "her", "hers", "herself", "it", "its", "itself", "they", "them", "their", "theirs", "themselves", "what", "which", "who", "whom", "this", "that", "these", "those", "am", "is", "are", "was", "were", "be", "been", "being", "have", "has", "had", "having", "do", "does", "did", "doing", "a", "an", "the", "and", "but", "if", "or", "because", "as", "until", "while", "of", "at", "by", "for", "with", "about", "against", "between", "into", "through", "during", "before", "after", "above", "below", "to", "from", "up", "down", "in", "out", "on", "off", "over", "under", "again", "further", "then", "once", "here", "there", "when", "where", "why", "how", "all", "any", "both", "each", "few", "more", "most", "other", "some", "such", "no", "nor", "not", "only", "own", "same", "so", "than", "too", "very", "s", "t", "can", "will", "just", "don", "should", "now"]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5F267D4" id="_x0000_t202" coordsize="21600,21600" o:spt="202" path="m,l,21600r21600,l21600,xe">
                <v:stroke joinstyle="miter"/>
                <v:path gradientshapeok="t" o:connecttype="rect"/>
              </v:shapetype>
              <v:shape id="Text Box 2" o:spid="_x0000_s1026" type="#_x0000_t202" style="position:absolute;margin-left:11.25pt;margin-top:74.9pt;width:502.2pt;height:110.55pt;z-index:251663360;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9F+gEAAM4DAAAOAAAAZHJzL2Uyb0RvYy54bWysU9tu2zAMfR+wfxD0vthJkyYx4hRduwwD&#10;ugvQ7gNkWY6FSaImKbGzry8lu2mwvg3zg0Ca4iHPIbW56bUiR+G8BFPS6SSnRBgOtTT7kv582n1Y&#10;UeIDMzVTYERJT8LTm+37d5vOFmIGLahaOIIgxhedLWkbgi2yzPNWaOYnYIXBYANOs4Cu22e1Yx2i&#10;a5XN8vw668DV1gEX3uPf+yFItwm/aQQP35vGi0BUSbG3kE6Xziqe2XbDir1jtpV8bIP9QxeaSYNF&#10;z1D3LDBycPINlJbcgYcmTDjoDJpGcpE4IJtp/hebx5ZZkbigON6eZfL/D5Z/Oz7aH46E/iP0OMBE&#10;wtsH4L88MXDXMrMXt85B1wpWY+FplCzrrC/G1Ci1L3wEqbqvUOOQ2SFAAuobp6MqyJMgOg7gdBZd&#10;9IFw/Hl9tVyu5xjiGJvO86v1apFqsOIl3TofPgvQJBoldTjVBM+ODz7EdljxciVWM7CTSqXJKkO6&#10;kq4Xs0VKuIhoGXDxlNQlXeXxG1Yhsvxk6pQcmFSDjQWUGWlHpgPn0Fc9Xoz0K6hPKICDYcHwQaDR&#10;gvtDSYfLVVL/+8CcoER9MSjiejqPjENy5ovlDB13GakuI8xwhCppoGQw70La4MjV21sUeyeTDK+d&#10;jL3i0iR1xgWPW3npp1uvz3D7DAAA//8DAFBLAwQUAAYACAAAACEAaDfEhN8AAAALAQAADwAAAGRy&#10;cy9kb3ducmV2LnhtbEyPwU7DMAyG70i8Q2QkbiwhwLaWptOEtnEEtopz1pi2okmqJOvK2+Od4Gj7&#10;0+/vL1aT7dmIIXbeKbifCWDoam861yioDtu7JbCYtDO69w4V/GCEVXl9Vejc+LP7wHGfGkYhLuZa&#10;QZvSkHMe6xatjjM/oKPblw9WJxpDw03QZwq3PZdCzLnVnaMPrR7wpcX6e3+yCoY07Bav4e19vdmO&#10;ovrcVbJrNkrd3kzrZ2AJp/QHw0Wf1KEkp6M/ORNZr0DKJyJp/5hRhQsg5DwDdlTwsBAZ8LLg/zuU&#10;vwAAAP//AwBQSwECLQAUAAYACAAAACEAtoM4kv4AAADhAQAAEwAAAAAAAAAAAAAAAAAAAAAAW0Nv&#10;bnRlbnRfVHlwZXNdLnhtbFBLAQItABQABgAIAAAAIQA4/SH/1gAAAJQBAAALAAAAAAAAAAAAAAAA&#10;AC8BAABfcmVscy8ucmVsc1BLAQItABQABgAIAAAAIQCiu+9F+gEAAM4DAAAOAAAAAAAAAAAAAAAA&#10;AC4CAABkcnMvZTJvRG9jLnhtbFBLAQItABQABgAIAAAAIQBoN8SE3wAAAAsBAAAPAAAAAAAAAAAA&#10;AAAAAFQEAABkcnMvZG93bnJldi54bWxQSwUGAAAAAAQABADzAAAAYAUAAAAA&#10;" filled="f" stroked="f">
                <v:textbox style="mso-fit-shape-to-text:t">
                  <w:txbxContent>
                    <w:p w14:paraId="39EB70A0" w14:textId="77777777" w:rsidR="00501925" w:rsidRDefault="00501925" w:rsidP="00501925">
                      <w:pPr>
                        <w:pBdr>
                          <w:top w:val="single" w:sz="24" w:space="8" w:color="4F81BD" w:themeColor="accent1"/>
                          <w:bottom w:val="single" w:sz="24" w:space="8" w:color="4F81BD" w:themeColor="accent1"/>
                        </w:pBdr>
                        <w:rPr>
                          <w:i/>
                          <w:iCs/>
                          <w:color w:val="4F81BD" w:themeColor="accent1"/>
                          <w:sz w:val="24"/>
                        </w:rPr>
                      </w:pPr>
                      <w:r w:rsidRPr="00BE604D">
                        <w:t>["i", "me", "my", "myself", "we", "our", "ours", "ourselves", "you", "your", "yours", "yourself", "yourselves", "he", "him", "his", "himself", "she", "her", "hers", "herself", "it", "its", "itself", "they", "them", "their", "theirs", "themselves", "what", "which", "who", "whom", "this", "that", "these", "those", "am", "is", "are", "was", "were", "be", "been", "being", "have", "has", "had", "having", "do", "does", "did", "doing", "a", "an", "the", "and", "but", "if", "or", "because", "as", "until", "while", "of", "at", "by", "for", "with", "about", "against", "between", "into", "through", "during", "before", "after", "above", "below", "to", "from", "up", "down", "in", "out", "on", "off", "over", "under", "again", "further", "then", "once", "here", "there", "when", "where", "why", "how", "all", "any", "both", "each", "few", "more", "most", "other", "some", "such", "no", "nor", "not", "only", "own", "same", "so", "than", "too", "very", "s", "t", "can", "will", "just", "don", "should", "now"]</w:t>
                      </w:r>
                    </w:p>
                  </w:txbxContent>
                </v:textbox>
                <w10:wrap type="topAndBottom" anchorx="margin"/>
              </v:shape>
            </w:pict>
          </mc:Fallback>
        </mc:AlternateContent>
      </w:r>
      <w:r>
        <w:rPr>
          <w:noProof/>
        </w:rPr>
        <mc:AlternateContent>
          <mc:Choice Requires="wps">
            <w:drawing>
              <wp:anchor distT="0" distB="0" distL="114300" distR="114300" simplePos="0" relativeHeight="251654144" behindDoc="0" locked="0" layoutInCell="1" allowOverlap="1" wp14:anchorId="4A752C25" wp14:editId="1630F4AC">
                <wp:simplePos x="0" y="0"/>
                <wp:positionH relativeFrom="page">
                  <wp:posOffset>1390650</wp:posOffset>
                </wp:positionH>
                <wp:positionV relativeFrom="paragraph">
                  <wp:posOffset>647700</wp:posOffset>
                </wp:positionV>
                <wp:extent cx="6377940" cy="635"/>
                <wp:effectExtent l="0" t="0" r="3810" b="2540"/>
                <wp:wrapTopAndBottom/>
                <wp:docPr id="1791532574" name="Text Box 1"/>
                <wp:cNvGraphicFramePr/>
                <a:graphic xmlns:a="http://schemas.openxmlformats.org/drawingml/2006/main">
                  <a:graphicData uri="http://schemas.microsoft.com/office/word/2010/wordprocessingShape">
                    <wps:wsp>
                      <wps:cNvSpPr txBox="1"/>
                      <wps:spPr>
                        <a:xfrm>
                          <a:off x="0" y="0"/>
                          <a:ext cx="6377940" cy="635"/>
                        </a:xfrm>
                        <a:prstGeom prst="rect">
                          <a:avLst/>
                        </a:prstGeom>
                        <a:solidFill>
                          <a:prstClr val="white"/>
                        </a:solidFill>
                        <a:ln>
                          <a:noFill/>
                        </a:ln>
                      </wps:spPr>
                      <wps:txbx>
                        <w:txbxContent>
                          <w:p w14:paraId="240A4AFC" w14:textId="5E54609F" w:rsidR="00501925" w:rsidRPr="00F005C4" w:rsidRDefault="00501925" w:rsidP="00501925">
                            <w:pPr>
                              <w:pStyle w:val="Caption"/>
                              <w:rPr>
                                <w:noProof/>
                                <w:color w:val="434343"/>
                                <w:sz w:val="22"/>
                                <w:szCs w:val="22"/>
                              </w:rPr>
                            </w:pPr>
                            <w:r>
                              <w:t xml:space="preserve">Figure </w:t>
                            </w:r>
                            <w:fldSimple w:instr=" SEQ Figure \* ARABIC ">
                              <w:r>
                                <w:rPr>
                                  <w:noProof/>
                                </w:rPr>
                                <w:t>1</w:t>
                              </w:r>
                            </w:fldSimple>
                            <w:r>
                              <w:t>. A list of English stop words that should be excluded from the analysis in Task A1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52C25" id="Text Box 1" o:spid="_x0000_s1027" type="#_x0000_t202" style="position:absolute;margin-left:109.5pt;margin-top:51pt;width:502.2pt;height:.05pt;z-index:25165414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UYGQIAAD8EAAAOAAAAZHJzL2Uyb0RvYy54bWysU8Fu2zAMvQ/YPwi6L07aLe2MOEWWIsOA&#10;oC2QDj0rshwLkEWNUmJnXz9KjpOu22nYRaZJihTfe5zddY1hB4Vegy34ZDTmTFkJpba7gn9/Xn24&#10;5cwHYUthwKqCH5Xnd/P372aty9UV1GBKhYyKWJ+3ruB1CC7PMi9r1Qg/AqcsBSvARgT6xV1Womip&#10;emOyq/F4mrWApUOQynvy3vdBPk/1q0rJ8FhVXgVmCk5vC+nEdG7jmc1nIt+hcLWWp2eIf3hFI7Sl&#10;pudS9yIItkf9R6lGSwQPVRhJaDKoKi1VmoGmmYzfTLOphVNpFgLHuzNM/v+VlQ+HjXtCFrov0BGB&#10;EZDW+dyTM87TVdjEL72UUZwgPJ5hU11gkpzT65ubzx8pJCk2vf4Ua2SXqw59+KqgYdEoOBInCSpx&#10;WPvQpw4psZMHo8uVNib+xMDSIDsI4q+tdVCn4r9lGRtzLcRbfcHoyS5zRCt0247p8tWMWyiPNDpC&#10;rwrv5EpTv7Xw4UkgyYBGImmHRzoqA23B4WRxVgP+/Js/5hM7FOWsJVkV3P/YC1ScmW+WeIsaHAwc&#10;jO1g2H2zBJp0QkvjZDLpAgYzmBVC80KKX8QuFBJWUq+Ch8Fchl7ctDFSLRYpiZTmRFjbjZOx9IDr&#10;c/ci0J1YCUTmAwyCE/kbcvrcRI9b7AMhnZiLuPYonuAmlSbuTxsV1+D1f8q67P38FwAAAP//AwBQ&#10;SwMEFAAGAAgAAAAhACeWrv7hAAAADAEAAA8AAABkcnMvZG93bnJldi54bWxMjzFPwzAQhXck/oN1&#10;SCyIOnGjioY4VVXBAEvV0KWbG1/jQGxHsdOGf8+VBba7e0/vvlesJtuxMw6h9U5COkuAoau9bl0j&#10;Yf/x+vgELETltOq8QwnfGGBV3t4UKtf+4nZ4rmLDKMSFXEkwMfY556E2aFWY+R4daSc/WBVpHRqu&#10;B3WhcNtxkSQLblXr6INRPW4M1l/VaCVss8PWPIynl/d1Nh/e9uNm8dlUUt7fTetnYBGn+GeGKz6h&#10;Q0lMRz86HVgnQaRL6hJJSAQNV4cQ8wzY8feUAi8L/r9E+QMAAP//AwBQSwECLQAUAAYACAAAACEA&#10;toM4kv4AAADhAQAAEwAAAAAAAAAAAAAAAAAAAAAAW0NvbnRlbnRfVHlwZXNdLnhtbFBLAQItABQA&#10;BgAIAAAAIQA4/SH/1gAAAJQBAAALAAAAAAAAAAAAAAAAAC8BAABfcmVscy8ucmVsc1BLAQItABQA&#10;BgAIAAAAIQBg+xUYGQIAAD8EAAAOAAAAAAAAAAAAAAAAAC4CAABkcnMvZTJvRG9jLnhtbFBLAQIt&#10;ABQABgAIAAAAIQAnlq7+4QAAAAwBAAAPAAAAAAAAAAAAAAAAAHMEAABkcnMvZG93bnJldi54bWxQ&#10;SwUGAAAAAAQABADzAAAAgQUAAAAA&#10;" stroked="f">
                <v:textbox style="mso-fit-shape-to-text:t" inset="0,0,0,0">
                  <w:txbxContent>
                    <w:p w14:paraId="240A4AFC" w14:textId="5E54609F" w:rsidR="00501925" w:rsidRPr="00F005C4" w:rsidRDefault="00501925" w:rsidP="00501925">
                      <w:pPr>
                        <w:pStyle w:val="Caption"/>
                        <w:rPr>
                          <w:noProof/>
                          <w:color w:val="434343"/>
                          <w:sz w:val="22"/>
                          <w:szCs w:val="22"/>
                        </w:rPr>
                      </w:pPr>
                      <w:r>
                        <w:t xml:space="preserve">Figure </w:t>
                      </w:r>
                      <w:fldSimple w:instr=" SEQ Figure \* ARABIC ">
                        <w:r>
                          <w:rPr>
                            <w:noProof/>
                          </w:rPr>
                          <w:t>1</w:t>
                        </w:r>
                      </w:fldSimple>
                      <w:r>
                        <w:t>. A list of English stop words that should be excluded from the analysis in Task A1</w:t>
                      </w:r>
                    </w:p>
                  </w:txbxContent>
                </v:textbox>
                <w10:wrap type="topAndBottom" anchorx="page"/>
              </v:shape>
            </w:pict>
          </mc:Fallback>
        </mc:AlternateContent>
      </w:r>
      <w:r w:rsidR="00CC0FDF">
        <w:rPr>
          <w:u w:val="single"/>
        </w:rPr>
        <w:br w:type="page"/>
      </w:r>
    </w:p>
    <w:p w14:paraId="0B7CA300" w14:textId="11246DB1" w:rsidR="00FC3618" w:rsidRPr="00FC3618" w:rsidRDefault="00FC3618">
      <w:pPr>
        <w:pStyle w:val="Heading1"/>
        <w:rPr>
          <w:u w:val="single"/>
        </w:rPr>
      </w:pPr>
      <w:r w:rsidRPr="00FC3618">
        <w:rPr>
          <w:u w:val="single"/>
        </w:rPr>
        <w:lastRenderedPageBreak/>
        <w:t>Task B (18 hours)</w:t>
      </w:r>
    </w:p>
    <w:p w14:paraId="38D57ABC" w14:textId="7D42ECA0" w:rsidR="00BE12CC" w:rsidRDefault="00430049">
      <w:pPr>
        <w:pStyle w:val="Heading1"/>
      </w:pPr>
      <w:r>
        <w:t>Jump Start Solution - Data Warehouse with BigQuery</w:t>
      </w:r>
    </w:p>
    <w:p w14:paraId="38D57ABD" w14:textId="77777777" w:rsidR="00BE12CC" w:rsidRDefault="00430049">
      <w:r>
        <w:t xml:space="preserve">Jump Start Solutions are pre-configured, readily deployable solutions created by Google and built right into the GCP console. Review the documentation on the </w:t>
      </w:r>
      <w:hyperlink r:id="rId6">
        <w:r>
          <w:rPr>
            <w:color w:val="1155CC"/>
            <w:u w:val="single"/>
          </w:rPr>
          <w:t>Data Warehouse with BigQuery</w:t>
        </w:r>
      </w:hyperlink>
      <w:r>
        <w:t xml:space="preserve"> Jump Start Solution, which is the solution we’ll be using in this coursework.</w:t>
      </w:r>
    </w:p>
    <w:p w14:paraId="38D57ABE" w14:textId="77777777" w:rsidR="00BE12CC" w:rsidRDefault="00BE12CC"/>
    <w:p w14:paraId="38D57ABF" w14:textId="77777777" w:rsidR="00BE12CC" w:rsidRDefault="00430049">
      <w:hyperlink r:id="rId7">
        <w:r>
          <w:rPr>
            <w:noProof/>
            <w:color w:val="1155CC"/>
            <w:u w:val="single"/>
          </w:rPr>
          <w:drawing>
            <wp:inline distT="19050" distB="19050" distL="19050" distR="19050" wp14:anchorId="38D57BC1" wp14:editId="38D57BC2">
              <wp:extent cx="4485413" cy="2596818"/>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4485413" cy="2596818"/>
                      </a:xfrm>
                      <a:prstGeom prst="rect">
                        <a:avLst/>
                      </a:prstGeom>
                      <a:ln/>
                    </pic:spPr>
                  </pic:pic>
                </a:graphicData>
              </a:graphic>
            </wp:inline>
          </w:drawing>
        </w:r>
      </w:hyperlink>
    </w:p>
    <w:p w14:paraId="38D57AC0" w14:textId="77777777" w:rsidR="00BE12CC" w:rsidRDefault="00BE12CC"/>
    <w:p w14:paraId="38D57AC1" w14:textId="77777777" w:rsidR="00BE12CC" w:rsidRDefault="00430049">
      <w:pPr>
        <w:pStyle w:val="Heading1"/>
      </w:pPr>
      <w:bookmarkStart w:id="5" w:name="_1xkx0c8ybbyr" w:colFirst="0" w:colLast="0"/>
      <w:bookmarkEnd w:id="5"/>
      <w:r>
        <w:t>Deploy the Solution</w:t>
      </w:r>
    </w:p>
    <w:p w14:paraId="38D57AC2" w14:textId="77777777" w:rsidR="00BE12CC" w:rsidRDefault="00430049">
      <w:hyperlink r:id="rId9" w:anchor="deploy-from-console">
        <w:r>
          <w:rPr>
            <w:color w:val="1155CC"/>
            <w:u w:val="single"/>
          </w:rPr>
          <w:t>Deploy the solution using the console</w:t>
        </w:r>
      </w:hyperlink>
      <w:r>
        <w:t>:</w:t>
      </w:r>
    </w:p>
    <w:p w14:paraId="38D57AC3" w14:textId="77777777" w:rsidR="00BE12CC" w:rsidRDefault="00430049">
      <w:r>
        <w:rPr>
          <w:noProof/>
        </w:rPr>
        <w:drawing>
          <wp:inline distT="19050" distB="19050" distL="19050" distR="19050" wp14:anchorId="38D57BC3" wp14:editId="38D57BC4">
            <wp:extent cx="4475888" cy="2155773"/>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4475888" cy="2155773"/>
                    </a:xfrm>
                    <a:prstGeom prst="rect">
                      <a:avLst/>
                    </a:prstGeom>
                    <a:ln/>
                  </pic:spPr>
                </pic:pic>
              </a:graphicData>
            </a:graphic>
          </wp:inline>
        </w:drawing>
      </w:r>
    </w:p>
    <w:p w14:paraId="38D57AC4" w14:textId="77777777" w:rsidR="00BE12CC" w:rsidRDefault="00BE12CC"/>
    <w:p w14:paraId="38D57AC5" w14:textId="77777777" w:rsidR="00BE12CC" w:rsidRDefault="00430049">
      <w:r>
        <w:t xml:space="preserve">Don’t bother with the Terraform CLI deployment option, unless you’re interested in learning more about </w:t>
      </w:r>
      <w:hyperlink r:id="rId11">
        <w:r>
          <w:rPr>
            <w:color w:val="1155CC"/>
            <w:u w:val="single"/>
          </w:rPr>
          <w:t>Terraform</w:t>
        </w:r>
      </w:hyperlink>
      <w:r>
        <w:t>.</w:t>
      </w:r>
    </w:p>
    <w:p w14:paraId="38D57AC6" w14:textId="77777777" w:rsidR="00BE12CC" w:rsidRDefault="00BE12CC"/>
    <w:p w14:paraId="38D57AC7" w14:textId="77777777" w:rsidR="00BE12CC" w:rsidRDefault="00430049">
      <w:pPr>
        <w:rPr>
          <w:b/>
          <w:color w:val="FF0000"/>
          <w:sz w:val="28"/>
          <w:szCs w:val="28"/>
        </w:rPr>
      </w:pPr>
      <w:r>
        <w:rPr>
          <w:b/>
          <w:color w:val="FF0000"/>
          <w:sz w:val="28"/>
          <w:szCs w:val="28"/>
        </w:rPr>
        <w:t>Once your solution is deployed, keep a close eye on your costs by visiting the Billing -&gt; Credits page.</w:t>
      </w:r>
    </w:p>
    <w:p w14:paraId="38D57AC8" w14:textId="77777777" w:rsidR="00BE12CC" w:rsidRDefault="00BE12CC"/>
    <w:p w14:paraId="22F1D90E" w14:textId="77777777" w:rsidR="003E2171" w:rsidRDefault="003E2171">
      <w:pPr>
        <w:pStyle w:val="Heading1"/>
      </w:pPr>
      <w:bookmarkStart w:id="6" w:name="_3n23124kxvoy" w:colFirst="0" w:colLast="0"/>
      <w:bookmarkStart w:id="7" w:name="_2njerb67m1gq" w:colFirst="0" w:colLast="0"/>
      <w:bookmarkEnd w:id="6"/>
      <w:bookmarkEnd w:id="7"/>
    </w:p>
    <w:p w14:paraId="38D57ACA" w14:textId="4102C950" w:rsidR="00BE12CC" w:rsidRDefault="00430049">
      <w:pPr>
        <w:pStyle w:val="Heading1"/>
      </w:pPr>
      <w:r>
        <w:t>Execute Tour and Tutorials</w:t>
      </w:r>
    </w:p>
    <w:p w14:paraId="38D57ACB" w14:textId="77777777" w:rsidR="00BE12CC" w:rsidRDefault="00430049">
      <w:r>
        <w:t>If you leave the console and return later, you can always find your deployment under Solutions -&gt; Solution deployments:</w:t>
      </w:r>
    </w:p>
    <w:p w14:paraId="38D57ACC" w14:textId="77777777" w:rsidR="00BE12CC" w:rsidRDefault="00BE12CC"/>
    <w:p w14:paraId="38D57ACD" w14:textId="77777777" w:rsidR="00BE12CC" w:rsidRDefault="00430049">
      <w:r>
        <w:rPr>
          <w:noProof/>
        </w:rPr>
        <w:drawing>
          <wp:inline distT="114300" distB="114300" distL="114300" distR="114300" wp14:anchorId="38D57BC5" wp14:editId="38D57BC6">
            <wp:extent cx="2999513" cy="1610265"/>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2999513" cy="1610265"/>
                    </a:xfrm>
                    <a:prstGeom prst="rect">
                      <a:avLst/>
                    </a:prstGeom>
                    <a:ln/>
                  </pic:spPr>
                </pic:pic>
              </a:graphicData>
            </a:graphic>
          </wp:inline>
        </w:drawing>
      </w:r>
    </w:p>
    <w:p w14:paraId="38D57ACE" w14:textId="77777777" w:rsidR="00BE12CC" w:rsidRDefault="00BE12CC"/>
    <w:p w14:paraId="38D57ACF" w14:textId="77777777" w:rsidR="00BE12CC" w:rsidRDefault="00BE12CC"/>
    <w:p w14:paraId="38D57AD0" w14:textId="77777777" w:rsidR="00BE12CC" w:rsidRDefault="00430049">
      <w:r>
        <w:t>Drill down into your deployed solution:</w:t>
      </w:r>
    </w:p>
    <w:p w14:paraId="38D57AD1" w14:textId="77777777" w:rsidR="00BE12CC" w:rsidRDefault="00BE12CC"/>
    <w:p w14:paraId="38D57AD2" w14:textId="77777777" w:rsidR="00BE12CC" w:rsidRDefault="00430049">
      <w:r>
        <w:rPr>
          <w:noProof/>
        </w:rPr>
        <w:drawing>
          <wp:inline distT="19050" distB="19050" distL="19050" distR="19050" wp14:anchorId="38D57BC7" wp14:editId="38D57BC8">
            <wp:extent cx="6332400" cy="16256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6332400" cy="1625600"/>
                    </a:xfrm>
                    <a:prstGeom prst="rect">
                      <a:avLst/>
                    </a:prstGeom>
                    <a:ln/>
                  </pic:spPr>
                </pic:pic>
              </a:graphicData>
            </a:graphic>
          </wp:inline>
        </w:drawing>
      </w:r>
    </w:p>
    <w:p w14:paraId="38D57AD3" w14:textId="77777777" w:rsidR="00BE12CC" w:rsidRDefault="00BE12CC"/>
    <w:p w14:paraId="38D57AD4" w14:textId="77777777" w:rsidR="00BE12CC" w:rsidRDefault="00430049">
      <w:r>
        <w:t>and take the guided tour of the deployed data warehouse:</w:t>
      </w:r>
    </w:p>
    <w:p w14:paraId="38D57AD5" w14:textId="77777777" w:rsidR="00BE12CC" w:rsidRDefault="00BE12CC"/>
    <w:p w14:paraId="38D57AD6" w14:textId="77777777" w:rsidR="00BE12CC" w:rsidRDefault="00430049">
      <w:pPr>
        <w:rPr>
          <w:b/>
          <w:color w:val="FF0000"/>
          <w:sz w:val="28"/>
          <w:szCs w:val="28"/>
        </w:rPr>
      </w:pPr>
      <w:r>
        <w:rPr>
          <w:b/>
          <w:noProof/>
          <w:color w:val="FF0000"/>
          <w:sz w:val="28"/>
          <w:szCs w:val="28"/>
        </w:rPr>
        <w:drawing>
          <wp:inline distT="114300" distB="114300" distL="114300" distR="114300" wp14:anchorId="38D57BC9" wp14:editId="38D57BCA">
            <wp:extent cx="4637813" cy="2622282"/>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4637813" cy="2622282"/>
                    </a:xfrm>
                    <a:prstGeom prst="rect">
                      <a:avLst/>
                    </a:prstGeom>
                    <a:ln/>
                  </pic:spPr>
                </pic:pic>
              </a:graphicData>
            </a:graphic>
          </wp:inline>
        </w:drawing>
      </w:r>
    </w:p>
    <w:p w14:paraId="38D57AD7" w14:textId="77777777" w:rsidR="00BE12CC" w:rsidRDefault="00430049">
      <w:r>
        <w:lastRenderedPageBreak/>
        <w:br/>
        <w:t>Take the following “Learn and modify” tutorials:</w:t>
      </w:r>
    </w:p>
    <w:p w14:paraId="38D57AD8" w14:textId="77777777" w:rsidR="00BE12CC" w:rsidRDefault="00BE12CC"/>
    <w:p w14:paraId="38D57AD9" w14:textId="77777777" w:rsidR="00BE12CC" w:rsidRDefault="00430049">
      <w:pPr>
        <w:numPr>
          <w:ilvl w:val="0"/>
          <w:numId w:val="4"/>
        </w:numPr>
      </w:pPr>
      <w:r>
        <w:t xml:space="preserve">Explore Data Warehouse with BigQuery </w:t>
      </w:r>
      <w:r>
        <w:rPr>
          <w:color w:val="202124"/>
          <w:sz w:val="20"/>
          <w:szCs w:val="20"/>
          <w:highlight w:val="white"/>
        </w:rPr>
        <w:t>(~30 minutes)</w:t>
      </w:r>
    </w:p>
    <w:p w14:paraId="38D57ADA" w14:textId="77777777" w:rsidR="00BE12CC" w:rsidRDefault="00430049">
      <w:pPr>
        <w:numPr>
          <w:ilvl w:val="0"/>
          <w:numId w:val="4"/>
        </w:numPr>
      </w:pPr>
      <w:r>
        <w:t xml:space="preserve">BigQuery Machine Learning </w:t>
      </w:r>
      <w:r>
        <w:rPr>
          <w:color w:val="202124"/>
          <w:sz w:val="20"/>
          <w:szCs w:val="20"/>
          <w:highlight w:val="white"/>
        </w:rPr>
        <w:t>(~15 minutes)</w:t>
      </w:r>
    </w:p>
    <w:p w14:paraId="38D57ADB" w14:textId="77777777" w:rsidR="00BE12CC" w:rsidRDefault="00430049">
      <w:pPr>
        <w:numPr>
          <w:ilvl w:val="0"/>
          <w:numId w:val="4"/>
        </w:numPr>
      </w:pPr>
      <w:r>
        <w:t xml:space="preserve">BigQuery for SQL Translations </w:t>
      </w:r>
      <w:r>
        <w:rPr>
          <w:color w:val="202124"/>
          <w:sz w:val="20"/>
          <w:szCs w:val="20"/>
          <w:highlight w:val="white"/>
        </w:rPr>
        <w:t>(~10 minutes)</w:t>
      </w:r>
    </w:p>
    <w:p w14:paraId="38D57ADC" w14:textId="77777777" w:rsidR="00BE12CC" w:rsidRDefault="00430049">
      <w:pPr>
        <w:numPr>
          <w:ilvl w:val="0"/>
          <w:numId w:val="4"/>
        </w:numPr>
      </w:pPr>
      <w:r>
        <w:t xml:space="preserve">BigQuery Fine Grained Security </w:t>
      </w:r>
      <w:r>
        <w:rPr>
          <w:color w:val="202124"/>
          <w:sz w:val="20"/>
          <w:szCs w:val="20"/>
          <w:highlight w:val="white"/>
        </w:rPr>
        <w:t>(~10 minutes)</w:t>
      </w:r>
    </w:p>
    <w:p w14:paraId="38D57ADD" w14:textId="77777777" w:rsidR="00BE12CC" w:rsidRDefault="00430049">
      <w:pPr>
        <w:numPr>
          <w:ilvl w:val="0"/>
          <w:numId w:val="4"/>
        </w:numPr>
      </w:pPr>
      <w:r>
        <w:t xml:space="preserve">BigQuery for Analytics </w:t>
      </w:r>
      <w:r>
        <w:rPr>
          <w:color w:val="202124"/>
          <w:sz w:val="20"/>
          <w:szCs w:val="20"/>
          <w:highlight w:val="white"/>
        </w:rPr>
        <w:t>(~10 minutes)</w:t>
      </w:r>
    </w:p>
    <w:p w14:paraId="38D57ADE" w14:textId="77777777" w:rsidR="00BE12CC" w:rsidRDefault="00430049">
      <w:pPr>
        <w:numPr>
          <w:ilvl w:val="0"/>
          <w:numId w:val="4"/>
        </w:numPr>
      </w:pPr>
      <w:r>
        <w:t xml:space="preserve">Using Generative AI with BigQuery Machine Learning </w:t>
      </w:r>
      <w:r>
        <w:rPr>
          <w:color w:val="202124"/>
          <w:sz w:val="20"/>
          <w:szCs w:val="20"/>
          <w:highlight w:val="white"/>
        </w:rPr>
        <w:t>(~10 minutes)</w:t>
      </w:r>
    </w:p>
    <w:p w14:paraId="38D57ADF" w14:textId="77777777" w:rsidR="00BE12CC" w:rsidRDefault="00430049">
      <w:pPr>
        <w:numPr>
          <w:ilvl w:val="0"/>
          <w:numId w:val="4"/>
        </w:numPr>
      </w:pPr>
      <w:r>
        <w:t xml:space="preserve">Connecting BigQuery data to apps </w:t>
      </w:r>
      <w:r>
        <w:rPr>
          <w:color w:val="202124"/>
          <w:sz w:val="20"/>
          <w:szCs w:val="20"/>
          <w:highlight w:val="white"/>
        </w:rPr>
        <w:t>(~5 minutes)</w:t>
      </w:r>
    </w:p>
    <w:p w14:paraId="38D57AE0" w14:textId="77777777" w:rsidR="00BE12CC" w:rsidRDefault="00BE12CC"/>
    <w:p w14:paraId="38D57AE1" w14:textId="77777777" w:rsidR="00BE12CC" w:rsidRDefault="00430049">
      <w:r>
        <w:rPr>
          <w:noProof/>
        </w:rPr>
        <w:drawing>
          <wp:inline distT="114300" distB="114300" distL="114300" distR="114300" wp14:anchorId="38D57BCB" wp14:editId="38D57BCC">
            <wp:extent cx="5304563" cy="1628893"/>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304563" cy="1628893"/>
                    </a:xfrm>
                    <a:prstGeom prst="rect">
                      <a:avLst/>
                    </a:prstGeom>
                    <a:ln/>
                  </pic:spPr>
                </pic:pic>
              </a:graphicData>
            </a:graphic>
          </wp:inline>
        </w:drawing>
      </w:r>
    </w:p>
    <w:p w14:paraId="38D57AE2" w14:textId="77777777" w:rsidR="00BE12CC" w:rsidRDefault="00BE12CC"/>
    <w:p w14:paraId="38D57AE3" w14:textId="77777777" w:rsidR="00BE12CC" w:rsidRDefault="00430049">
      <w:r>
        <w:t>Examine the Looker Studio dashboard:</w:t>
      </w:r>
    </w:p>
    <w:p w14:paraId="38D57AE4" w14:textId="77777777" w:rsidR="00BE12CC" w:rsidRDefault="00BE12CC"/>
    <w:p w14:paraId="38D57AE5" w14:textId="77777777" w:rsidR="00BE12CC" w:rsidRDefault="00430049">
      <w:r>
        <w:rPr>
          <w:noProof/>
        </w:rPr>
        <w:drawing>
          <wp:inline distT="19050" distB="19050" distL="19050" distR="19050" wp14:anchorId="38D57BCD" wp14:editId="38D57BCE">
            <wp:extent cx="6332400" cy="14097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6332400" cy="1409700"/>
                    </a:xfrm>
                    <a:prstGeom prst="rect">
                      <a:avLst/>
                    </a:prstGeom>
                    <a:ln/>
                  </pic:spPr>
                </pic:pic>
              </a:graphicData>
            </a:graphic>
          </wp:inline>
        </w:drawing>
      </w:r>
    </w:p>
    <w:p w14:paraId="38D57AE6" w14:textId="77777777" w:rsidR="00BE12CC" w:rsidRDefault="00430049">
      <w:r>
        <w:rPr>
          <w:noProof/>
        </w:rPr>
        <w:drawing>
          <wp:inline distT="19050" distB="19050" distL="19050" distR="19050" wp14:anchorId="38D57BCF" wp14:editId="38D57BD0">
            <wp:extent cx="5542688" cy="2758841"/>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542688" cy="2758841"/>
                    </a:xfrm>
                    <a:prstGeom prst="rect">
                      <a:avLst/>
                    </a:prstGeom>
                    <a:ln/>
                  </pic:spPr>
                </pic:pic>
              </a:graphicData>
            </a:graphic>
          </wp:inline>
        </w:drawing>
      </w:r>
    </w:p>
    <w:p w14:paraId="38D57AE7" w14:textId="07A77596" w:rsidR="00BE12CC" w:rsidRDefault="000A0BD5">
      <w:pPr>
        <w:pStyle w:val="Heading1"/>
      </w:pPr>
      <w:bookmarkStart w:id="8" w:name="_2bib02mqkch" w:colFirst="0" w:colLast="0"/>
      <w:bookmarkEnd w:id="8"/>
      <w:r>
        <w:lastRenderedPageBreak/>
        <w:t>Task B</w:t>
      </w:r>
      <w:r w:rsidR="00FC3618">
        <w:t xml:space="preserve"> Rubric</w:t>
      </w:r>
      <w:r w:rsidR="00430049">
        <w:t xml:space="preserve"> (</w:t>
      </w:r>
      <w:r w:rsidR="00424FD3">
        <w:t>1</w:t>
      </w:r>
      <w:r w:rsidR="0037196B">
        <w:t>6</w:t>
      </w:r>
      <w:r w:rsidR="00430049">
        <w:t xml:space="preserve"> hours)</w:t>
      </w:r>
    </w:p>
    <w:p w14:paraId="38D57AE8" w14:textId="77777777" w:rsidR="00BE12CC" w:rsidRDefault="00430049">
      <w:pPr>
        <w:pStyle w:val="Heading2"/>
      </w:pPr>
      <w:bookmarkStart w:id="9" w:name="_oqckzm4hinuf" w:colFirst="0" w:colLast="0"/>
      <w:bookmarkEnd w:id="9"/>
      <w:r>
        <w:t>Preparation</w:t>
      </w:r>
    </w:p>
    <w:p w14:paraId="38D57AEC" w14:textId="33DA3B85" w:rsidR="00BE12CC" w:rsidRPr="00D61EED" w:rsidRDefault="00533DC4" w:rsidP="00D61EED">
      <w:pPr>
        <w:spacing w:before="240" w:after="240"/>
        <w:ind w:left="360"/>
        <w:rPr>
          <w:b/>
          <w:color w:val="000000"/>
        </w:rPr>
      </w:pPr>
      <w:r>
        <w:rPr>
          <w:b/>
          <w:color w:val="000000"/>
        </w:rPr>
        <w:t>B</w:t>
      </w:r>
      <w:r w:rsidR="00D61EED">
        <w:rPr>
          <w:b/>
          <w:color w:val="000000"/>
        </w:rPr>
        <w:t xml:space="preserve">1. </w:t>
      </w:r>
      <w:r w:rsidR="009E51D6" w:rsidRPr="00D61EED">
        <w:rPr>
          <w:b/>
          <w:color w:val="000000"/>
        </w:rPr>
        <w:t xml:space="preserve">Deploy the Solution &amp; </w:t>
      </w:r>
      <w:r w:rsidR="00430049" w:rsidRPr="00D61EED">
        <w:rPr>
          <w:b/>
          <w:color w:val="000000"/>
        </w:rPr>
        <w:t xml:space="preserve">Explore the Environment – around </w:t>
      </w:r>
      <w:r w:rsidR="00424FD3" w:rsidRPr="00D61EED">
        <w:rPr>
          <w:b/>
          <w:color w:val="000000"/>
        </w:rPr>
        <w:t>2</w:t>
      </w:r>
      <w:r w:rsidR="00430049" w:rsidRPr="00D61EED">
        <w:rPr>
          <w:b/>
          <w:color w:val="000000"/>
        </w:rPr>
        <w:t xml:space="preserve"> hour</w:t>
      </w:r>
      <w:r w:rsidR="00424FD3" w:rsidRPr="00D61EED">
        <w:rPr>
          <w:b/>
          <w:color w:val="000000"/>
        </w:rPr>
        <w:t>s</w:t>
      </w:r>
      <w:r w:rsidR="00430049" w:rsidRPr="00D61EED">
        <w:rPr>
          <w:b/>
          <w:color w:val="000000"/>
        </w:rPr>
        <w:t xml:space="preserve"> of effort</w:t>
      </w:r>
    </w:p>
    <w:p w14:paraId="38D57AED" w14:textId="77777777" w:rsidR="00BE12CC" w:rsidRDefault="00430049">
      <w:pPr>
        <w:spacing w:before="240" w:after="240"/>
        <w:ind w:left="720"/>
        <w:rPr>
          <w:b/>
          <w:color w:val="000000"/>
        </w:rPr>
      </w:pPr>
      <w:r>
        <w:rPr>
          <w:b/>
          <w:color w:val="000000"/>
        </w:rPr>
        <w:t>Marks: Not assessed</w:t>
      </w:r>
    </w:p>
    <w:p w14:paraId="335E697F" w14:textId="3F801B72" w:rsidR="00097D6E" w:rsidRDefault="00430049" w:rsidP="00097D6E">
      <w:pPr>
        <w:spacing w:before="240" w:after="240"/>
        <w:ind w:left="720"/>
        <w:rPr>
          <w:color w:val="000000"/>
        </w:rPr>
      </w:pPr>
      <w:r>
        <w:rPr>
          <w:color w:val="000000"/>
        </w:rPr>
        <w:t>Familiarize yourself with the coursework, deploy the solution, verify Cloud Storage objects, BigQuery tables, and Looker dashboard.</w:t>
      </w:r>
    </w:p>
    <w:p w14:paraId="24CEE984" w14:textId="2870FACC" w:rsidR="00097D6E" w:rsidRPr="00D61EED" w:rsidRDefault="00533DC4" w:rsidP="00D61EED">
      <w:pPr>
        <w:spacing w:before="240" w:after="240"/>
        <w:ind w:left="360"/>
        <w:rPr>
          <w:b/>
          <w:color w:val="000000"/>
        </w:rPr>
      </w:pPr>
      <w:r>
        <w:rPr>
          <w:b/>
          <w:color w:val="000000"/>
        </w:rPr>
        <w:t xml:space="preserve">B2. </w:t>
      </w:r>
      <w:r w:rsidR="00097D6E" w:rsidRPr="00D61EED">
        <w:rPr>
          <w:b/>
          <w:color w:val="000000"/>
        </w:rPr>
        <w:t>Familiarise yourself with the Solution – around 3 hours of effort</w:t>
      </w:r>
    </w:p>
    <w:p w14:paraId="30E12D9E" w14:textId="4A8B7CBB" w:rsidR="00097D6E" w:rsidRDefault="00097D6E" w:rsidP="00097D6E">
      <w:pPr>
        <w:spacing w:before="240" w:after="240"/>
        <w:ind w:left="720"/>
        <w:rPr>
          <w:b/>
          <w:color w:val="000000"/>
        </w:rPr>
      </w:pPr>
      <w:r>
        <w:rPr>
          <w:b/>
          <w:color w:val="000000"/>
        </w:rPr>
        <w:t xml:space="preserve">Marks: </w:t>
      </w:r>
      <w:r w:rsidR="009E51D6">
        <w:rPr>
          <w:b/>
          <w:color w:val="000000"/>
        </w:rPr>
        <w:t>Not assessed</w:t>
      </w:r>
    </w:p>
    <w:p w14:paraId="499FD6DF" w14:textId="77777777" w:rsidR="00097D6E" w:rsidRDefault="00097D6E" w:rsidP="00097D6E">
      <w:pPr>
        <w:spacing w:before="240" w:after="240"/>
        <w:ind w:left="720"/>
        <w:rPr>
          <w:color w:val="000000"/>
        </w:rPr>
      </w:pPr>
      <w:r>
        <w:rPr>
          <w:color w:val="000000"/>
        </w:rPr>
        <w:t>Complete all tutorials mentioned in the “Execute Tour and Tutorials” section above.</w:t>
      </w:r>
    </w:p>
    <w:p w14:paraId="38D57AEF" w14:textId="77777777" w:rsidR="00BE12CC" w:rsidRDefault="00BE12CC">
      <w:pPr>
        <w:spacing w:before="240" w:after="240"/>
        <w:rPr>
          <w:color w:val="000000"/>
        </w:rPr>
      </w:pPr>
    </w:p>
    <w:p w14:paraId="38D57AF0" w14:textId="77777777" w:rsidR="00BE12CC" w:rsidRDefault="00430049">
      <w:pPr>
        <w:pStyle w:val="Heading2"/>
        <w:spacing w:before="240" w:after="240"/>
      </w:pPr>
      <w:bookmarkStart w:id="10" w:name="_v1r0yk62i8np" w:colFirst="0" w:colLast="0"/>
      <w:bookmarkEnd w:id="10"/>
      <w:r>
        <w:t>Assessed Content</w:t>
      </w:r>
    </w:p>
    <w:p w14:paraId="38D57AF5" w14:textId="185C44C4" w:rsidR="00BE12CC" w:rsidRDefault="00533DC4" w:rsidP="00533DC4">
      <w:pPr>
        <w:spacing w:before="240" w:after="240"/>
        <w:ind w:left="360" w:right="-660"/>
        <w:rPr>
          <w:b/>
          <w:color w:val="000000"/>
        </w:rPr>
      </w:pPr>
      <w:r>
        <w:rPr>
          <w:b/>
          <w:color w:val="000000"/>
        </w:rPr>
        <w:t xml:space="preserve">B3. </w:t>
      </w:r>
      <w:r w:rsidR="00430049">
        <w:rPr>
          <w:b/>
          <w:color w:val="000000"/>
        </w:rPr>
        <w:t>Query the Dataset – around 4 hours of effort</w:t>
      </w:r>
    </w:p>
    <w:p w14:paraId="38D57AF6" w14:textId="4815E746" w:rsidR="00BE12CC" w:rsidRDefault="00430049">
      <w:pPr>
        <w:spacing w:before="240" w:after="240"/>
        <w:ind w:left="720" w:right="-660"/>
        <w:rPr>
          <w:b/>
          <w:color w:val="000000"/>
        </w:rPr>
      </w:pPr>
      <w:r>
        <w:rPr>
          <w:b/>
          <w:color w:val="000000"/>
        </w:rPr>
        <w:t>Marks: 20%</w:t>
      </w:r>
    </w:p>
    <w:p w14:paraId="38D57AF7" w14:textId="30364F34" w:rsidR="00BE12CC" w:rsidRDefault="00EF7DDB">
      <w:pPr>
        <w:spacing w:before="240" w:after="240"/>
        <w:ind w:left="720" w:right="-660"/>
        <w:rPr>
          <w:color w:val="000000"/>
        </w:rPr>
      </w:pPr>
      <w:r>
        <w:rPr>
          <w:color w:val="000000"/>
        </w:rPr>
        <w:t xml:space="preserve">Identify </w:t>
      </w:r>
      <w:r w:rsidR="008D409E">
        <w:rPr>
          <w:color w:val="000000"/>
        </w:rPr>
        <w:t xml:space="preserve">a business aim </w:t>
      </w:r>
      <w:r>
        <w:rPr>
          <w:color w:val="000000"/>
        </w:rPr>
        <w:t>for your analysis and f</w:t>
      </w:r>
      <w:r w:rsidR="00430049">
        <w:rPr>
          <w:color w:val="000000"/>
        </w:rPr>
        <w:t xml:space="preserve">ormulate and run </w:t>
      </w:r>
      <w:r>
        <w:rPr>
          <w:color w:val="000000"/>
        </w:rPr>
        <w:t xml:space="preserve">three </w:t>
      </w:r>
      <w:r w:rsidR="00430049">
        <w:rPr>
          <w:color w:val="000000"/>
        </w:rPr>
        <w:t>SQL queries of your own design</w:t>
      </w:r>
      <w:r w:rsidR="008D409E">
        <w:rPr>
          <w:color w:val="000000"/>
        </w:rPr>
        <w:t xml:space="preserve"> that relate to this aim</w:t>
      </w:r>
      <w:r w:rsidR="00430049">
        <w:rPr>
          <w:color w:val="000000"/>
        </w:rPr>
        <w:t xml:space="preserve">. Capture the queries, the results, explain why you chose them, what the queries do, and how they work. </w:t>
      </w:r>
    </w:p>
    <w:p w14:paraId="38D57AF8" w14:textId="7A219BEF" w:rsidR="00BE12CC" w:rsidRDefault="00430049">
      <w:pPr>
        <w:spacing w:before="240" w:after="240"/>
        <w:ind w:left="720" w:right="-660"/>
        <w:rPr>
          <w:b/>
          <w:color w:val="000000"/>
        </w:rPr>
      </w:pPr>
      <w:r>
        <w:rPr>
          <w:b/>
          <w:color w:val="000000"/>
        </w:rPr>
        <w:t xml:space="preserve">Report: Complete section </w:t>
      </w:r>
      <w:r w:rsidR="00102489">
        <w:rPr>
          <w:b/>
          <w:color w:val="000000"/>
        </w:rPr>
        <w:t>B3</w:t>
      </w:r>
      <w:r w:rsidR="00EF7DDB">
        <w:rPr>
          <w:b/>
          <w:color w:val="000000"/>
        </w:rPr>
        <w:t xml:space="preserve"> </w:t>
      </w:r>
      <w:r>
        <w:rPr>
          <w:b/>
          <w:color w:val="000000"/>
        </w:rPr>
        <w:t>in the report (</w:t>
      </w:r>
      <w:r w:rsidR="003B3D18">
        <w:rPr>
          <w:b/>
          <w:color w:val="000000"/>
        </w:rPr>
        <w:t>5</w:t>
      </w:r>
      <w:r>
        <w:rPr>
          <w:b/>
          <w:color w:val="000000"/>
        </w:rPr>
        <w:t>00 words  ±10% not including the query text).</w:t>
      </w:r>
    </w:p>
    <w:p w14:paraId="38D57AF9" w14:textId="07E377FD" w:rsidR="00BE12CC" w:rsidRDefault="00533DC4" w:rsidP="00533DC4">
      <w:pPr>
        <w:spacing w:before="240" w:after="240"/>
        <w:ind w:left="360"/>
        <w:rPr>
          <w:rFonts w:ascii="Arial" w:eastAsia="Arial" w:hAnsi="Arial" w:cs="Arial"/>
          <w:b/>
          <w:color w:val="000000"/>
        </w:rPr>
      </w:pPr>
      <w:r>
        <w:rPr>
          <w:b/>
          <w:color w:val="000000"/>
        </w:rPr>
        <w:t xml:space="preserve">B4. </w:t>
      </w:r>
      <w:r w:rsidR="00430049">
        <w:rPr>
          <w:b/>
          <w:color w:val="000000"/>
        </w:rPr>
        <w:t xml:space="preserve">Update the Dashboard – around </w:t>
      </w:r>
      <w:r w:rsidR="00424FD3">
        <w:rPr>
          <w:b/>
          <w:color w:val="000000"/>
        </w:rPr>
        <w:t>3</w:t>
      </w:r>
      <w:r w:rsidR="00430049">
        <w:rPr>
          <w:b/>
          <w:color w:val="000000"/>
        </w:rPr>
        <w:t xml:space="preserve"> hours of effort</w:t>
      </w:r>
    </w:p>
    <w:p w14:paraId="38D57AFA" w14:textId="26839DAE" w:rsidR="00BE12CC" w:rsidRDefault="00430049">
      <w:pPr>
        <w:spacing w:before="240" w:after="240"/>
        <w:ind w:left="720"/>
        <w:rPr>
          <w:b/>
          <w:color w:val="000000"/>
        </w:rPr>
      </w:pPr>
      <w:r>
        <w:rPr>
          <w:b/>
          <w:color w:val="000000"/>
        </w:rPr>
        <w:t xml:space="preserve">Marks: </w:t>
      </w:r>
      <w:r w:rsidR="004B406E">
        <w:rPr>
          <w:b/>
          <w:color w:val="000000"/>
        </w:rPr>
        <w:t>1</w:t>
      </w:r>
      <w:r>
        <w:rPr>
          <w:b/>
          <w:color w:val="000000"/>
        </w:rPr>
        <w:t>0%</w:t>
      </w:r>
    </w:p>
    <w:p w14:paraId="38D57AFB" w14:textId="0BFFD7F2" w:rsidR="00BE12CC" w:rsidRDefault="00430049">
      <w:pPr>
        <w:spacing w:before="240" w:after="240"/>
        <w:ind w:left="720"/>
        <w:rPr>
          <w:color w:val="000000"/>
        </w:rPr>
      </w:pPr>
      <w:r>
        <w:rPr>
          <w:color w:val="000000"/>
        </w:rPr>
        <w:t>Change the title and add a new page</w:t>
      </w:r>
      <w:r w:rsidR="008072F3">
        <w:rPr>
          <w:color w:val="000000"/>
        </w:rPr>
        <w:t xml:space="preserve"> of your choosing</w:t>
      </w:r>
      <w:r>
        <w:rPr>
          <w:color w:val="000000"/>
        </w:rPr>
        <w:t xml:space="preserve"> to your dashboard.</w:t>
      </w:r>
      <w:r w:rsidR="008072F3">
        <w:rPr>
          <w:color w:val="000000"/>
        </w:rPr>
        <w:t xml:space="preserve"> The page should provide </w:t>
      </w:r>
      <w:r w:rsidR="00287C27">
        <w:rPr>
          <w:color w:val="000000"/>
        </w:rPr>
        <w:t xml:space="preserve">related </w:t>
      </w:r>
      <w:r w:rsidR="008072F3">
        <w:rPr>
          <w:color w:val="000000"/>
        </w:rPr>
        <w:t xml:space="preserve">visualisations </w:t>
      </w:r>
      <w:r w:rsidR="00287C27">
        <w:rPr>
          <w:color w:val="000000"/>
        </w:rPr>
        <w:t xml:space="preserve">that analyse </w:t>
      </w:r>
      <w:r w:rsidR="008F4017">
        <w:rPr>
          <w:color w:val="000000"/>
        </w:rPr>
        <w:t xml:space="preserve">a different business </w:t>
      </w:r>
      <w:r w:rsidR="00287C27">
        <w:rPr>
          <w:color w:val="000000"/>
        </w:rPr>
        <w:t xml:space="preserve">aspect </w:t>
      </w:r>
      <w:r w:rsidR="008F4017">
        <w:rPr>
          <w:color w:val="000000"/>
        </w:rPr>
        <w:t xml:space="preserve">from section </w:t>
      </w:r>
      <w:r w:rsidR="00102489">
        <w:rPr>
          <w:color w:val="000000"/>
        </w:rPr>
        <w:t>B3</w:t>
      </w:r>
      <w:r w:rsidR="008F4017">
        <w:rPr>
          <w:color w:val="000000"/>
        </w:rPr>
        <w:t xml:space="preserve"> above.</w:t>
      </w:r>
    </w:p>
    <w:p w14:paraId="38D57AFC" w14:textId="302A59DE" w:rsidR="00BE12CC" w:rsidRDefault="00430049">
      <w:pPr>
        <w:spacing w:before="240" w:after="240"/>
        <w:ind w:left="720"/>
        <w:rPr>
          <w:b/>
          <w:color w:val="000000"/>
        </w:rPr>
      </w:pPr>
      <w:r>
        <w:rPr>
          <w:b/>
          <w:color w:val="000000"/>
        </w:rPr>
        <w:t xml:space="preserve">Report: Complete section </w:t>
      </w:r>
      <w:r w:rsidR="00287C27">
        <w:rPr>
          <w:b/>
          <w:color w:val="000000"/>
        </w:rPr>
        <w:t>B</w:t>
      </w:r>
      <w:r w:rsidR="00102489">
        <w:rPr>
          <w:b/>
          <w:color w:val="000000"/>
        </w:rPr>
        <w:t>4</w:t>
      </w:r>
      <w:r>
        <w:rPr>
          <w:b/>
          <w:color w:val="000000"/>
        </w:rPr>
        <w:t xml:space="preserve"> in the report. Explain what the new page shows and why you chose those elements to display (300 words  ±10%).</w:t>
      </w:r>
    </w:p>
    <w:p w14:paraId="38D57AFD" w14:textId="6A3D1441" w:rsidR="00BE12CC" w:rsidRDefault="00533DC4" w:rsidP="00533DC4">
      <w:pPr>
        <w:spacing w:before="240" w:after="240"/>
        <w:ind w:left="360" w:right="-660"/>
        <w:rPr>
          <w:b/>
          <w:color w:val="000000"/>
        </w:rPr>
      </w:pPr>
      <w:r>
        <w:rPr>
          <w:b/>
          <w:color w:val="000000"/>
        </w:rPr>
        <w:t xml:space="preserve">B5. </w:t>
      </w:r>
      <w:r w:rsidR="00430049">
        <w:rPr>
          <w:b/>
          <w:color w:val="000000"/>
        </w:rPr>
        <w:t>Querying through Cloud Run – around 4 hours of effort</w:t>
      </w:r>
    </w:p>
    <w:p w14:paraId="38D57AFE" w14:textId="77777777" w:rsidR="00BE12CC" w:rsidRDefault="00430049">
      <w:pPr>
        <w:spacing w:before="240" w:after="240"/>
        <w:ind w:left="720" w:right="-660"/>
        <w:rPr>
          <w:b/>
          <w:color w:val="000000"/>
        </w:rPr>
      </w:pPr>
      <w:r>
        <w:rPr>
          <w:b/>
          <w:color w:val="000000"/>
        </w:rPr>
        <w:t>Marks: 20%</w:t>
      </w:r>
    </w:p>
    <w:p w14:paraId="38D57AFF" w14:textId="77777777" w:rsidR="00BE12CC" w:rsidRDefault="00430049">
      <w:pPr>
        <w:spacing w:before="240" w:after="240"/>
        <w:ind w:left="720" w:right="-660"/>
        <w:rPr>
          <w:color w:val="000000"/>
        </w:rPr>
      </w:pPr>
      <w:r>
        <w:rPr>
          <w:color w:val="000000"/>
        </w:rPr>
        <w:t xml:space="preserve">Add a simple Cloud Run service that supports two different queries of the table and give results on </w:t>
      </w:r>
      <w:r>
        <w:rPr>
          <w:color w:val="000000"/>
        </w:rPr>
        <w:lastRenderedPageBreak/>
        <w:t>demand via a web user interface.</w:t>
      </w:r>
    </w:p>
    <w:p w14:paraId="38D57B00" w14:textId="2E025D1D" w:rsidR="00BE12CC" w:rsidRDefault="00430049">
      <w:pPr>
        <w:spacing w:before="240" w:after="240"/>
        <w:ind w:left="720" w:right="-660"/>
        <w:rPr>
          <w:b/>
          <w:color w:val="000000"/>
        </w:rPr>
      </w:pPr>
      <w:r>
        <w:rPr>
          <w:b/>
          <w:color w:val="000000"/>
        </w:rPr>
        <w:t xml:space="preserve">Report: Complete section </w:t>
      </w:r>
      <w:r w:rsidR="00102489">
        <w:rPr>
          <w:b/>
          <w:color w:val="000000"/>
        </w:rPr>
        <w:t>B5</w:t>
      </w:r>
      <w:r>
        <w:rPr>
          <w:b/>
          <w:color w:val="000000"/>
        </w:rPr>
        <w:t xml:space="preserve"> describing how you created the service and what happens in the cloud when users access it (300 words ±10%).</w:t>
      </w:r>
    </w:p>
    <w:p w14:paraId="38D57B07" w14:textId="5A2E4753" w:rsidR="00BE12CC" w:rsidRDefault="00BE12CC">
      <w:pPr>
        <w:spacing w:before="240" w:after="240"/>
        <w:ind w:left="720"/>
        <w:rPr>
          <w:color w:val="000000"/>
        </w:rPr>
      </w:pPr>
    </w:p>
    <w:p w14:paraId="38D57B08" w14:textId="77777777" w:rsidR="00BE12CC" w:rsidRDefault="00BE12CC" w:rsidP="0037196B">
      <w:pPr>
        <w:spacing w:before="240" w:after="240"/>
        <w:rPr>
          <w:color w:val="000000"/>
        </w:rPr>
      </w:pPr>
    </w:p>
    <w:p w14:paraId="163A5135" w14:textId="2D7D4560" w:rsidR="0037196B" w:rsidRPr="00FC3618" w:rsidRDefault="0037196B" w:rsidP="0037196B">
      <w:pPr>
        <w:pStyle w:val="Heading1"/>
        <w:rPr>
          <w:u w:val="single"/>
        </w:rPr>
      </w:pPr>
      <w:r w:rsidRPr="00FC3618">
        <w:rPr>
          <w:u w:val="single"/>
        </w:rPr>
        <w:t xml:space="preserve">Task </w:t>
      </w:r>
      <w:r>
        <w:rPr>
          <w:u w:val="single"/>
        </w:rPr>
        <w:t>C</w:t>
      </w:r>
      <w:r w:rsidRPr="00FC3618">
        <w:rPr>
          <w:u w:val="single"/>
        </w:rPr>
        <w:t xml:space="preserve"> (</w:t>
      </w:r>
      <w:r>
        <w:rPr>
          <w:u w:val="single"/>
        </w:rPr>
        <w:t>2</w:t>
      </w:r>
      <w:r w:rsidRPr="00FC3618">
        <w:rPr>
          <w:u w:val="single"/>
        </w:rPr>
        <w:t xml:space="preserve"> hours)</w:t>
      </w:r>
    </w:p>
    <w:p w14:paraId="0A37A074" w14:textId="15B3C33C" w:rsidR="0037196B" w:rsidRDefault="0037196B" w:rsidP="0037196B">
      <w:pPr>
        <w:spacing w:before="240" w:after="240"/>
        <w:ind w:left="360"/>
        <w:rPr>
          <w:b/>
          <w:color w:val="000000"/>
        </w:rPr>
      </w:pPr>
      <w:r>
        <w:rPr>
          <w:b/>
          <w:color w:val="000000"/>
        </w:rPr>
        <w:t>C1. Create a Video Demonstrating Your Working Systems – around 2 hours of effort</w:t>
      </w:r>
    </w:p>
    <w:p w14:paraId="13133685" w14:textId="77777777" w:rsidR="0037196B" w:rsidRDefault="0037196B" w:rsidP="0037196B">
      <w:pPr>
        <w:spacing w:before="240" w:after="240"/>
        <w:ind w:left="720"/>
        <w:rPr>
          <w:b/>
          <w:color w:val="000000"/>
        </w:rPr>
      </w:pPr>
      <w:r>
        <w:rPr>
          <w:b/>
          <w:color w:val="000000"/>
        </w:rPr>
        <w:t>Marks: 10%</w:t>
      </w:r>
    </w:p>
    <w:p w14:paraId="1F94457B" w14:textId="57785131" w:rsidR="0037196B" w:rsidRDefault="0037196B" w:rsidP="0037196B">
      <w:pPr>
        <w:spacing w:before="240" w:after="240"/>
        <w:rPr>
          <w:color w:val="000000"/>
        </w:rPr>
      </w:pPr>
      <w:r>
        <w:rPr>
          <w:color w:val="000000"/>
        </w:rPr>
        <w:t xml:space="preserve">Create a video in MP4 format of </w:t>
      </w:r>
      <w:r w:rsidR="00501925">
        <w:rPr>
          <w:color w:val="000000"/>
        </w:rPr>
        <w:t xml:space="preserve">between 4 and </w:t>
      </w:r>
      <w:r>
        <w:rPr>
          <w:color w:val="000000"/>
        </w:rPr>
        <w:t>5 minutes that demonstrates the functionality of your solutions to the assessed sections of Tasks A and B. You should explain what is happening at each stage of your</w:t>
      </w:r>
      <w:r w:rsidR="00322825" w:rsidRPr="00322825">
        <w:rPr>
          <w:color w:val="000000"/>
        </w:rPr>
        <w:t xml:space="preserve"> </w:t>
      </w:r>
      <w:r w:rsidR="00322825">
        <w:rPr>
          <w:color w:val="000000"/>
        </w:rPr>
        <w:t xml:space="preserve">solution. </w:t>
      </w:r>
      <w:r w:rsidR="00D91A45">
        <w:rPr>
          <w:color w:val="000000"/>
          <w:lang w:val="en-US"/>
        </w:rPr>
        <w:t>Comment</w:t>
      </w:r>
      <w:r w:rsidR="00D85E58" w:rsidRPr="00D85E58">
        <w:rPr>
          <w:color w:val="000000"/>
          <w:lang w:val="en-US"/>
        </w:rPr>
        <w:t xml:space="preserve"> on what part of your solution is functional and any parts that are not.</w:t>
      </w:r>
    </w:p>
    <w:p w14:paraId="38D57B09" w14:textId="77777777" w:rsidR="00BE12CC" w:rsidRDefault="00430049">
      <w:pPr>
        <w:pStyle w:val="Heading1"/>
        <w:spacing w:before="240" w:after="240"/>
      </w:pPr>
      <w:bookmarkStart w:id="11" w:name="_ghev0663cx69" w:colFirst="0" w:colLast="0"/>
      <w:bookmarkEnd w:id="11"/>
      <w:r>
        <w:br w:type="page"/>
      </w:r>
    </w:p>
    <w:p w14:paraId="38D57B0A" w14:textId="2A35A415" w:rsidR="00BE12CC" w:rsidRDefault="00430049">
      <w:pPr>
        <w:pStyle w:val="Heading1"/>
        <w:spacing w:before="240" w:after="240"/>
      </w:pPr>
      <w:bookmarkStart w:id="12" w:name="_baflhci9hptt" w:colFirst="0" w:colLast="0"/>
      <w:bookmarkEnd w:id="12"/>
      <w:r>
        <w:lastRenderedPageBreak/>
        <w:t>Marking Rubric</w:t>
      </w:r>
    </w:p>
    <w:p w14:paraId="38D57B0B" w14:textId="5AEE1219" w:rsidR="00BE12CC" w:rsidRDefault="00430049">
      <w:pPr>
        <w:rPr>
          <w:b/>
        </w:rPr>
      </w:pPr>
      <w:r>
        <w:rPr>
          <w:b/>
        </w:rPr>
        <w:t xml:space="preserve">Each section has a hard upper limit on the number of words. </w:t>
      </w:r>
      <w:r w:rsidR="0033209F">
        <w:rPr>
          <w:b/>
        </w:rPr>
        <w:t>Eg.</w:t>
      </w:r>
      <w:r>
        <w:rPr>
          <w:b/>
        </w:rPr>
        <w:t xml:space="preserve">, Section C specifies </w:t>
      </w:r>
      <w:r w:rsidR="00F21D3A">
        <w:rPr>
          <w:b/>
        </w:rPr>
        <w:t>6</w:t>
      </w:r>
      <w:r>
        <w:rPr>
          <w:b/>
        </w:rPr>
        <w:t xml:space="preserve">00 </w:t>
      </w:r>
      <w:r w:rsidRPr="0033209F">
        <w:rPr>
          <w:bCs/>
          <w:color w:val="000000"/>
        </w:rPr>
        <w:t>±10%</w:t>
      </w:r>
      <w:r>
        <w:rPr>
          <w:b/>
          <w:color w:val="000000"/>
        </w:rPr>
        <w:t xml:space="preserve"> </w:t>
      </w:r>
      <w:r>
        <w:rPr>
          <w:b/>
        </w:rPr>
        <w:t xml:space="preserve">words. The hard upper limit here will therefore be 330 words and a 10% penalty will be applied to the marks for a section where the word count is above this upper limit. There is no penalty for being below, with the lower limit provided as a guide to how much detail is required. </w:t>
      </w:r>
    </w:p>
    <w:p w14:paraId="7C6CB45D" w14:textId="77777777" w:rsidR="00501925" w:rsidRDefault="00501925">
      <w:pPr>
        <w:rPr>
          <w:b/>
        </w:rPr>
      </w:pPr>
    </w:p>
    <w:tbl>
      <w:tblPr>
        <w:tblStyle w:val="a3"/>
        <w:tblW w:w="9975" w:type="dxa"/>
        <w:tblBorders>
          <w:top w:val="nil"/>
          <w:left w:val="nil"/>
          <w:bottom w:val="nil"/>
          <w:right w:val="nil"/>
          <w:insideH w:val="nil"/>
          <w:insideV w:val="nil"/>
        </w:tblBorders>
        <w:tblLayout w:type="fixed"/>
        <w:tblLook w:val="0600" w:firstRow="0" w:lastRow="0" w:firstColumn="0" w:lastColumn="0" w:noHBand="1" w:noVBand="1"/>
      </w:tblPr>
      <w:tblGrid>
        <w:gridCol w:w="1230"/>
        <w:gridCol w:w="188"/>
        <w:gridCol w:w="802"/>
        <w:gridCol w:w="7755"/>
      </w:tblGrid>
      <w:tr w:rsidR="00501925" w14:paraId="51DC992D" w14:textId="77777777" w:rsidTr="00DE2343">
        <w:trPr>
          <w:trHeight w:val="515"/>
        </w:trPr>
        <w:tc>
          <w:tcPr>
            <w:tcW w:w="1418" w:type="dxa"/>
            <w:gridSpan w:val="2"/>
            <w:tcBorders>
              <w:top w:val="nil"/>
              <w:left w:val="nil"/>
              <w:bottom w:val="nil"/>
              <w:right w:val="nil"/>
            </w:tcBorders>
            <w:tcMar>
              <w:top w:w="100" w:type="dxa"/>
              <w:left w:w="100" w:type="dxa"/>
              <w:bottom w:w="100" w:type="dxa"/>
              <w:right w:w="100" w:type="dxa"/>
            </w:tcMar>
          </w:tcPr>
          <w:p w14:paraId="745045CB" w14:textId="0ECE1660" w:rsidR="00501925" w:rsidRDefault="00501925" w:rsidP="00B017CA">
            <w:pPr>
              <w:rPr>
                <w:b/>
              </w:rPr>
            </w:pPr>
            <w:r>
              <w:rPr>
                <w:b/>
              </w:rPr>
              <w:t xml:space="preserve">Section </w:t>
            </w:r>
            <w:r w:rsidR="00DE2343">
              <w:rPr>
                <w:b/>
              </w:rPr>
              <w:t>A1</w:t>
            </w:r>
          </w:p>
        </w:tc>
        <w:tc>
          <w:tcPr>
            <w:tcW w:w="802" w:type="dxa"/>
            <w:tcBorders>
              <w:top w:val="nil"/>
              <w:left w:val="nil"/>
              <w:bottom w:val="nil"/>
              <w:right w:val="nil"/>
            </w:tcBorders>
            <w:tcMar>
              <w:top w:w="100" w:type="dxa"/>
              <w:left w:w="100" w:type="dxa"/>
              <w:bottom w:w="100" w:type="dxa"/>
              <w:right w:w="100" w:type="dxa"/>
            </w:tcMar>
          </w:tcPr>
          <w:p w14:paraId="469271A2" w14:textId="77777777" w:rsidR="00501925" w:rsidRDefault="00501925" w:rsidP="00B017CA"/>
        </w:tc>
        <w:tc>
          <w:tcPr>
            <w:tcW w:w="7755" w:type="dxa"/>
            <w:tcBorders>
              <w:top w:val="nil"/>
              <w:left w:val="nil"/>
              <w:bottom w:val="nil"/>
              <w:right w:val="nil"/>
            </w:tcBorders>
            <w:tcMar>
              <w:top w:w="100" w:type="dxa"/>
              <w:left w:w="100" w:type="dxa"/>
              <w:bottom w:w="100" w:type="dxa"/>
              <w:right w:w="100" w:type="dxa"/>
            </w:tcMar>
          </w:tcPr>
          <w:p w14:paraId="7B1E3B79" w14:textId="0A659BB2" w:rsidR="00501925" w:rsidRDefault="00270BE4" w:rsidP="00B017CA">
            <w:pPr>
              <w:rPr>
                <w:b/>
              </w:rPr>
            </w:pPr>
            <w:r>
              <w:rPr>
                <w:b/>
              </w:rPr>
              <w:t>Text file analysis</w:t>
            </w:r>
            <w:r w:rsidR="00501925">
              <w:rPr>
                <w:b/>
              </w:rPr>
              <w:t xml:space="preserve"> </w:t>
            </w:r>
          </w:p>
        </w:tc>
      </w:tr>
      <w:tr w:rsidR="00501925" w14:paraId="1140F510" w14:textId="77777777" w:rsidTr="00D50129">
        <w:trPr>
          <w:trHeight w:val="1530"/>
        </w:trPr>
        <w:tc>
          <w:tcPr>
            <w:tcW w:w="1230" w:type="dxa"/>
            <w:tcBorders>
              <w:top w:val="nil"/>
              <w:left w:val="nil"/>
              <w:bottom w:val="nil"/>
              <w:right w:val="nil"/>
            </w:tcBorders>
            <w:tcMar>
              <w:top w:w="100" w:type="dxa"/>
              <w:left w:w="100" w:type="dxa"/>
              <w:bottom w:w="100" w:type="dxa"/>
              <w:right w:w="100" w:type="dxa"/>
            </w:tcMar>
          </w:tcPr>
          <w:p w14:paraId="16ED35E2" w14:textId="77777777" w:rsidR="00501925" w:rsidRDefault="00501925" w:rsidP="00B017CA"/>
        </w:tc>
        <w:tc>
          <w:tcPr>
            <w:tcW w:w="990" w:type="dxa"/>
            <w:gridSpan w:val="2"/>
            <w:tcBorders>
              <w:top w:val="nil"/>
              <w:left w:val="nil"/>
              <w:bottom w:val="nil"/>
              <w:right w:val="nil"/>
            </w:tcBorders>
            <w:tcMar>
              <w:top w:w="100" w:type="dxa"/>
              <w:left w:w="100" w:type="dxa"/>
              <w:bottom w:w="100" w:type="dxa"/>
              <w:right w:w="100" w:type="dxa"/>
            </w:tcMar>
          </w:tcPr>
          <w:p w14:paraId="2538CD1C" w14:textId="77777777" w:rsidR="00501925" w:rsidRDefault="00501925" w:rsidP="00B017CA">
            <w:r>
              <w:rPr>
                <w:rFonts w:ascii="Nova Mono" w:eastAsia="Nova Mono" w:hAnsi="Nova Mono" w:cs="Nova Mono"/>
              </w:rPr>
              <w:t>≥ 85%</w:t>
            </w:r>
          </w:p>
        </w:tc>
        <w:tc>
          <w:tcPr>
            <w:tcW w:w="7755" w:type="dxa"/>
            <w:tcBorders>
              <w:top w:val="nil"/>
              <w:left w:val="nil"/>
              <w:bottom w:val="nil"/>
              <w:right w:val="nil"/>
            </w:tcBorders>
            <w:tcMar>
              <w:top w:w="100" w:type="dxa"/>
              <w:left w:w="100" w:type="dxa"/>
              <w:bottom w:w="100" w:type="dxa"/>
              <w:right w:w="100" w:type="dxa"/>
            </w:tcMar>
          </w:tcPr>
          <w:p w14:paraId="0F2172E2" w14:textId="29310FF6" w:rsidR="00501925" w:rsidRDefault="00724CEF" w:rsidP="00B017CA">
            <w:r>
              <w:t xml:space="preserve">All analyses successful completed </w:t>
            </w:r>
            <w:r w:rsidR="000D4090">
              <w:t xml:space="preserve">to a high standard </w:t>
            </w:r>
            <w:r>
              <w:t xml:space="preserve">and included. An </w:t>
            </w:r>
            <w:r w:rsidR="000D4090">
              <w:t xml:space="preserve">outstanding </w:t>
            </w:r>
            <w:r>
              <w:t>discussion identifying how the analyses work and the choices that were made when building the algorithm</w:t>
            </w:r>
            <w:r w:rsidR="000D4090">
              <w:t xml:space="preserve"> including discussion on the </w:t>
            </w:r>
            <w:r w:rsidR="0078339F">
              <w:t>strengths</w:t>
            </w:r>
            <w:r w:rsidR="000D4090">
              <w:t xml:space="preserve"> and weaknesses of the algorithm.</w:t>
            </w:r>
          </w:p>
        </w:tc>
      </w:tr>
      <w:tr w:rsidR="00501925" w14:paraId="37710D80" w14:textId="77777777" w:rsidTr="00B017CA">
        <w:trPr>
          <w:trHeight w:val="1700"/>
        </w:trPr>
        <w:tc>
          <w:tcPr>
            <w:tcW w:w="1230" w:type="dxa"/>
            <w:tcBorders>
              <w:top w:val="nil"/>
              <w:left w:val="nil"/>
              <w:bottom w:val="nil"/>
              <w:right w:val="nil"/>
            </w:tcBorders>
            <w:tcMar>
              <w:top w:w="100" w:type="dxa"/>
              <w:left w:w="100" w:type="dxa"/>
              <w:bottom w:w="100" w:type="dxa"/>
              <w:right w:w="100" w:type="dxa"/>
            </w:tcMar>
          </w:tcPr>
          <w:p w14:paraId="040619B1" w14:textId="77777777" w:rsidR="00501925" w:rsidRDefault="00501925" w:rsidP="00B017CA"/>
        </w:tc>
        <w:tc>
          <w:tcPr>
            <w:tcW w:w="990" w:type="dxa"/>
            <w:gridSpan w:val="2"/>
            <w:tcBorders>
              <w:top w:val="nil"/>
              <w:left w:val="nil"/>
              <w:bottom w:val="nil"/>
              <w:right w:val="nil"/>
            </w:tcBorders>
            <w:tcMar>
              <w:top w:w="100" w:type="dxa"/>
              <w:left w:w="100" w:type="dxa"/>
              <w:bottom w:w="100" w:type="dxa"/>
              <w:right w:w="100" w:type="dxa"/>
            </w:tcMar>
          </w:tcPr>
          <w:p w14:paraId="79145B96" w14:textId="77777777" w:rsidR="00501925" w:rsidRDefault="00501925" w:rsidP="00B017CA">
            <w:r>
              <w:rPr>
                <w:rFonts w:ascii="Nova Mono" w:eastAsia="Nova Mono" w:hAnsi="Nova Mono" w:cs="Nova Mono"/>
              </w:rPr>
              <w:t>≥ 70%</w:t>
            </w:r>
          </w:p>
        </w:tc>
        <w:tc>
          <w:tcPr>
            <w:tcW w:w="7755" w:type="dxa"/>
            <w:tcBorders>
              <w:top w:val="nil"/>
              <w:left w:val="nil"/>
              <w:bottom w:val="nil"/>
              <w:right w:val="nil"/>
            </w:tcBorders>
            <w:tcMar>
              <w:top w:w="100" w:type="dxa"/>
              <w:left w:w="100" w:type="dxa"/>
              <w:bottom w:w="100" w:type="dxa"/>
              <w:right w:w="100" w:type="dxa"/>
            </w:tcMar>
          </w:tcPr>
          <w:p w14:paraId="1D0A83DA" w14:textId="156D3753" w:rsidR="00501925" w:rsidRDefault="000D4090" w:rsidP="00B017CA">
            <w:r>
              <w:t xml:space="preserve">All analyses successful completed to a high standard and included. An excellent discussion identifying how the analyses work and the choices that were made when building the algorithm including discussion some of the </w:t>
            </w:r>
            <w:r w:rsidR="0078339F">
              <w:t xml:space="preserve">strengths </w:t>
            </w:r>
            <w:r>
              <w:t>and weaknesses of the algorithm.</w:t>
            </w:r>
          </w:p>
        </w:tc>
      </w:tr>
      <w:tr w:rsidR="00501925" w14:paraId="3DB09B76" w14:textId="77777777" w:rsidTr="00B017CA">
        <w:trPr>
          <w:trHeight w:val="1400"/>
        </w:trPr>
        <w:tc>
          <w:tcPr>
            <w:tcW w:w="1230" w:type="dxa"/>
            <w:tcBorders>
              <w:top w:val="nil"/>
              <w:left w:val="nil"/>
              <w:bottom w:val="nil"/>
              <w:right w:val="nil"/>
            </w:tcBorders>
            <w:tcMar>
              <w:top w:w="100" w:type="dxa"/>
              <w:left w:w="100" w:type="dxa"/>
              <w:bottom w:w="100" w:type="dxa"/>
              <w:right w:w="100" w:type="dxa"/>
            </w:tcMar>
          </w:tcPr>
          <w:p w14:paraId="071FB009" w14:textId="77777777" w:rsidR="00501925" w:rsidRDefault="00501925" w:rsidP="00B017CA"/>
        </w:tc>
        <w:tc>
          <w:tcPr>
            <w:tcW w:w="990" w:type="dxa"/>
            <w:gridSpan w:val="2"/>
            <w:tcBorders>
              <w:top w:val="nil"/>
              <w:left w:val="nil"/>
              <w:bottom w:val="nil"/>
              <w:right w:val="nil"/>
            </w:tcBorders>
            <w:tcMar>
              <w:top w:w="100" w:type="dxa"/>
              <w:left w:w="100" w:type="dxa"/>
              <w:bottom w:w="100" w:type="dxa"/>
              <w:right w:w="100" w:type="dxa"/>
            </w:tcMar>
          </w:tcPr>
          <w:p w14:paraId="65B0F626" w14:textId="77777777" w:rsidR="00501925" w:rsidRDefault="00501925" w:rsidP="00B017CA">
            <w:r>
              <w:rPr>
                <w:rFonts w:ascii="Nova Mono" w:eastAsia="Nova Mono" w:hAnsi="Nova Mono" w:cs="Nova Mono"/>
              </w:rPr>
              <w:t>≥ 60%</w:t>
            </w:r>
          </w:p>
        </w:tc>
        <w:tc>
          <w:tcPr>
            <w:tcW w:w="7755" w:type="dxa"/>
            <w:tcBorders>
              <w:top w:val="nil"/>
              <w:left w:val="nil"/>
              <w:bottom w:val="nil"/>
              <w:right w:val="nil"/>
            </w:tcBorders>
            <w:tcMar>
              <w:top w:w="100" w:type="dxa"/>
              <w:left w:w="100" w:type="dxa"/>
              <w:bottom w:w="100" w:type="dxa"/>
              <w:right w:w="100" w:type="dxa"/>
            </w:tcMar>
          </w:tcPr>
          <w:p w14:paraId="50E00870" w14:textId="4645C54B" w:rsidR="00501925" w:rsidRDefault="000D4090" w:rsidP="00B017CA">
            <w:r>
              <w:t>All analyses successful completed. A</w:t>
            </w:r>
            <w:r w:rsidR="0003272E">
              <w:t xml:space="preserve"> very</w:t>
            </w:r>
            <w:r w:rsidR="00B0407F">
              <w:t xml:space="preserve"> good very </w:t>
            </w:r>
            <w:r>
              <w:t xml:space="preserve">discussion identifying how the analyses work and the choices that were made when building the algorithm including </w:t>
            </w:r>
            <w:r w:rsidR="00B0407F">
              <w:t>some referenc</w:t>
            </w:r>
            <w:r w:rsidR="0078339F">
              <w:t>e</w:t>
            </w:r>
            <w:r w:rsidR="00B0407F">
              <w:t xml:space="preserve"> to the </w:t>
            </w:r>
            <w:r w:rsidR="0078339F">
              <w:t xml:space="preserve">strengths </w:t>
            </w:r>
            <w:r>
              <w:t>and weaknesses of the algorithm.</w:t>
            </w:r>
          </w:p>
        </w:tc>
      </w:tr>
      <w:tr w:rsidR="00501925" w14:paraId="1B8FD975" w14:textId="77777777" w:rsidTr="00D50129">
        <w:trPr>
          <w:trHeight w:val="1548"/>
        </w:trPr>
        <w:tc>
          <w:tcPr>
            <w:tcW w:w="1230" w:type="dxa"/>
            <w:tcBorders>
              <w:top w:val="nil"/>
              <w:left w:val="nil"/>
              <w:bottom w:val="nil"/>
              <w:right w:val="nil"/>
            </w:tcBorders>
            <w:tcMar>
              <w:top w:w="100" w:type="dxa"/>
              <w:left w:w="100" w:type="dxa"/>
              <w:bottom w:w="100" w:type="dxa"/>
              <w:right w:w="100" w:type="dxa"/>
            </w:tcMar>
          </w:tcPr>
          <w:p w14:paraId="3B48D17D" w14:textId="77777777" w:rsidR="00501925" w:rsidRDefault="00501925" w:rsidP="00B017CA"/>
        </w:tc>
        <w:tc>
          <w:tcPr>
            <w:tcW w:w="990" w:type="dxa"/>
            <w:gridSpan w:val="2"/>
            <w:tcBorders>
              <w:top w:val="nil"/>
              <w:left w:val="nil"/>
              <w:bottom w:val="nil"/>
              <w:right w:val="nil"/>
            </w:tcBorders>
            <w:tcMar>
              <w:top w:w="100" w:type="dxa"/>
              <w:left w:w="100" w:type="dxa"/>
              <w:bottom w:w="100" w:type="dxa"/>
              <w:right w:w="100" w:type="dxa"/>
            </w:tcMar>
          </w:tcPr>
          <w:p w14:paraId="73997728" w14:textId="77777777" w:rsidR="00501925" w:rsidRDefault="00501925" w:rsidP="00B017CA">
            <w:r>
              <w:rPr>
                <w:rFonts w:ascii="Nova Mono" w:eastAsia="Nova Mono" w:hAnsi="Nova Mono" w:cs="Nova Mono"/>
              </w:rPr>
              <w:t>≥ 50%</w:t>
            </w:r>
          </w:p>
        </w:tc>
        <w:tc>
          <w:tcPr>
            <w:tcW w:w="7755" w:type="dxa"/>
            <w:tcBorders>
              <w:top w:val="nil"/>
              <w:left w:val="nil"/>
              <w:bottom w:val="nil"/>
              <w:right w:val="nil"/>
            </w:tcBorders>
            <w:tcMar>
              <w:top w:w="100" w:type="dxa"/>
              <w:left w:w="100" w:type="dxa"/>
              <w:bottom w:w="100" w:type="dxa"/>
              <w:right w:w="100" w:type="dxa"/>
            </w:tcMar>
          </w:tcPr>
          <w:p w14:paraId="617D360F" w14:textId="09371091" w:rsidR="00501925" w:rsidRDefault="0078339F" w:rsidP="00B017CA">
            <w:r>
              <w:t>A</w:t>
            </w:r>
            <w:r w:rsidR="00396292">
              <w:t>ll</w:t>
            </w:r>
            <w:r>
              <w:t xml:space="preserve"> </w:t>
            </w:r>
            <w:r w:rsidR="004E1C36">
              <w:t>code provided for each</w:t>
            </w:r>
            <w:r>
              <w:t xml:space="preserve"> </w:t>
            </w:r>
            <w:r w:rsidR="004E1C36">
              <w:t>analysis that to some extent completes the task</w:t>
            </w:r>
            <w:r>
              <w:t xml:space="preserve">. A good discussion identifying how the analyses work and the choices that were made when building the algorithm </w:t>
            </w:r>
            <w:r w:rsidR="00A72038">
              <w:t xml:space="preserve">that might </w:t>
            </w:r>
            <w:r>
              <w:t>including some reference to the strengths and weaknesses of the algorithm.</w:t>
            </w:r>
          </w:p>
        </w:tc>
      </w:tr>
      <w:tr w:rsidR="00501925" w14:paraId="402A383F" w14:textId="77777777" w:rsidTr="00B017CA">
        <w:trPr>
          <w:trHeight w:val="1700"/>
        </w:trPr>
        <w:tc>
          <w:tcPr>
            <w:tcW w:w="1230" w:type="dxa"/>
            <w:tcBorders>
              <w:top w:val="nil"/>
              <w:left w:val="nil"/>
              <w:bottom w:val="nil"/>
              <w:right w:val="nil"/>
            </w:tcBorders>
            <w:tcMar>
              <w:top w:w="100" w:type="dxa"/>
              <w:left w:w="100" w:type="dxa"/>
              <w:bottom w:w="100" w:type="dxa"/>
              <w:right w:w="100" w:type="dxa"/>
            </w:tcMar>
          </w:tcPr>
          <w:p w14:paraId="78962894" w14:textId="77777777" w:rsidR="00501925" w:rsidRDefault="00501925" w:rsidP="00B017CA"/>
        </w:tc>
        <w:tc>
          <w:tcPr>
            <w:tcW w:w="990" w:type="dxa"/>
            <w:gridSpan w:val="2"/>
            <w:tcBorders>
              <w:top w:val="nil"/>
              <w:left w:val="nil"/>
              <w:bottom w:val="nil"/>
              <w:right w:val="nil"/>
            </w:tcBorders>
            <w:tcMar>
              <w:top w:w="100" w:type="dxa"/>
              <w:left w:w="100" w:type="dxa"/>
              <w:bottom w:w="100" w:type="dxa"/>
              <w:right w:w="100" w:type="dxa"/>
            </w:tcMar>
          </w:tcPr>
          <w:p w14:paraId="339FB61E" w14:textId="77777777" w:rsidR="00501925" w:rsidRDefault="00501925" w:rsidP="00B017CA">
            <w:r>
              <w:rPr>
                <w:rFonts w:ascii="Nova Mono" w:eastAsia="Nova Mono" w:hAnsi="Nova Mono" w:cs="Nova Mono"/>
              </w:rPr>
              <w:t>≥ 40%</w:t>
            </w:r>
          </w:p>
        </w:tc>
        <w:tc>
          <w:tcPr>
            <w:tcW w:w="7755" w:type="dxa"/>
            <w:tcBorders>
              <w:top w:val="nil"/>
              <w:left w:val="nil"/>
              <w:bottom w:val="nil"/>
              <w:right w:val="nil"/>
            </w:tcBorders>
            <w:tcMar>
              <w:top w:w="100" w:type="dxa"/>
              <w:left w:w="100" w:type="dxa"/>
              <w:bottom w:w="100" w:type="dxa"/>
              <w:right w:w="100" w:type="dxa"/>
            </w:tcMar>
          </w:tcPr>
          <w:p w14:paraId="111A7C96" w14:textId="1AB30A5C" w:rsidR="00501925" w:rsidRDefault="00A72038" w:rsidP="00B017CA">
            <w:r>
              <w:t xml:space="preserve">Partial solution to the analyses provided. Some discussion identifying how the analyses work and the choices that were made when building the algorithm that might including some reference to the strengths and weaknesses of the algorithm. </w:t>
            </w:r>
            <w:r w:rsidR="00501925">
              <w:t>This discussion might lack technical depth.</w:t>
            </w:r>
          </w:p>
        </w:tc>
      </w:tr>
      <w:tr w:rsidR="00501925" w14:paraId="62AD10AE" w14:textId="77777777" w:rsidTr="00B017CA">
        <w:trPr>
          <w:trHeight w:val="800"/>
        </w:trPr>
        <w:tc>
          <w:tcPr>
            <w:tcW w:w="1230" w:type="dxa"/>
            <w:tcBorders>
              <w:top w:val="nil"/>
              <w:left w:val="nil"/>
              <w:bottom w:val="nil"/>
              <w:right w:val="nil"/>
            </w:tcBorders>
            <w:tcMar>
              <w:top w:w="100" w:type="dxa"/>
              <w:left w:w="100" w:type="dxa"/>
              <w:bottom w:w="100" w:type="dxa"/>
              <w:right w:w="100" w:type="dxa"/>
            </w:tcMar>
          </w:tcPr>
          <w:p w14:paraId="2EBC93BE" w14:textId="77777777" w:rsidR="00501925" w:rsidRDefault="00501925" w:rsidP="00B017CA"/>
        </w:tc>
        <w:tc>
          <w:tcPr>
            <w:tcW w:w="990" w:type="dxa"/>
            <w:gridSpan w:val="2"/>
            <w:tcBorders>
              <w:top w:val="nil"/>
              <w:left w:val="nil"/>
              <w:bottom w:val="nil"/>
              <w:right w:val="nil"/>
            </w:tcBorders>
            <w:tcMar>
              <w:top w:w="100" w:type="dxa"/>
              <w:left w:w="100" w:type="dxa"/>
              <w:bottom w:w="100" w:type="dxa"/>
              <w:right w:w="100" w:type="dxa"/>
            </w:tcMar>
          </w:tcPr>
          <w:p w14:paraId="137CA51C" w14:textId="77777777" w:rsidR="00501925" w:rsidRDefault="00501925" w:rsidP="00B017CA">
            <w:r>
              <w:t>&lt; 40%</w:t>
            </w:r>
          </w:p>
        </w:tc>
        <w:tc>
          <w:tcPr>
            <w:tcW w:w="7755" w:type="dxa"/>
            <w:tcBorders>
              <w:top w:val="nil"/>
              <w:left w:val="nil"/>
              <w:bottom w:val="nil"/>
              <w:right w:val="nil"/>
            </w:tcBorders>
            <w:tcMar>
              <w:top w:w="100" w:type="dxa"/>
              <w:left w:w="100" w:type="dxa"/>
              <w:bottom w:w="100" w:type="dxa"/>
              <w:right w:w="100" w:type="dxa"/>
            </w:tcMar>
          </w:tcPr>
          <w:p w14:paraId="2FD6E8C8" w14:textId="77777777" w:rsidR="00501925" w:rsidRDefault="00501925" w:rsidP="00B017CA">
            <w:r>
              <w:t>A limited attempt that fulfills at most a few of the requirements specified with limited justification and discussion.</w:t>
            </w:r>
          </w:p>
        </w:tc>
      </w:tr>
      <w:tr w:rsidR="000D663F" w14:paraId="67CFFCD8" w14:textId="77777777" w:rsidTr="000D663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515"/>
        </w:trPr>
        <w:tc>
          <w:tcPr>
            <w:tcW w:w="1418" w:type="dxa"/>
            <w:gridSpan w:val="2"/>
          </w:tcPr>
          <w:p w14:paraId="615D305D" w14:textId="2561EF29" w:rsidR="000D663F" w:rsidRDefault="000D663F" w:rsidP="00B017CA">
            <w:pPr>
              <w:rPr>
                <w:b/>
              </w:rPr>
            </w:pPr>
            <w:r>
              <w:rPr>
                <w:b/>
              </w:rPr>
              <w:lastRenderedPageBreak/>
              <w:t>Section A2</w:t>
            </w:r>
          </w:p>
        </w:tc>
        <w:tc>
          <w:tcPr>
            <w:tcW w:w="802" w:type="dxa"/>
          </w:tcPr>
          <w:p w14:paraId="4F155AF7" w14:textId="77777777" w:rsidR="000D663F" w:rsidRDefault="000D663F" w:rsidP="00B017CA"/>
        </w:tc>
        <w:tc>
          <w:tcPr>
            <w:tcW w:w="7755" w:type="dxa"/>
          </w:tcPr>
          <w:p w14:paraId="014FA740" w14:textId="7068F71B" w:rsidR="000D663F" w:rsidRDefault="009F49C2" w:rsidP="00B017CA">
            <w:pPr>
              <w:rPr>
                <w:b/>
              </w:rPr>
            </w:pPr>
            <w:r>
              <w:rPr>
                <w:b/>
              </w:rPr>
              <w:t>Deploy Your Solution</w:t>
            </w:r>
          </w:p>
        </w:tc>
      </w:tr>
      <w:tr w:rsidR="000D663F" w14:paraId="6EFEF6DF" w14:textId="77777777" w:rsidTr="00D5012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1441"/>
        </w:trPr>
        <w:tc>
          <w:tcPr>
            <w:tcW w:w="1230" w:type="dxa"/>
          </w:tcPr>
          <w:p w14:paraId="3123C5F5" w14:textId="77777777" w:rsidR="000D663F" w:rsidRDefault="000D663F" w:rsidP="00B017CA"/>
        </w:tc>
        <w:tc>
          <w:tcPr>
            <w:tcW w:w="990" w:type="dxa"/>
            <w:gridSpan w:val="2"/>
          </w:tcPr>
          <w:p w14:paraId="446E24FD" w14:textId="77777777" w:rsidR="000D663F" w:rsidRDefault="000D663F" w:rsidP="00B017CA">
            <w:r>
              <w:rPr>
                <w:rFonts w:ascii="Nova Mono" w:eastAsia="Nova Mono" w:hAnsi="Nova Mono" w:cs="Nova Mono"/>
              </w:rPr>
              <w:t>≥ 85%</w:t>
            </w:r>
          </w:p>
        </w:tc>
        <w:tc>
          <w:tcPr>
            <w:tcW w:w="7755" w:type="dxa"/>
          </w:tcPr>
          <w:p w14:paraId="508DE7B5" w14:textId="08A80F99" w:rsidR="000D663F" w:rsidRDefault="009F49C2" w:rsidP="00B017CA">
            <w:r>
              <w:t xml:space="preserve">Your code has been </w:t>
            </w:r>
            <w:r w:rsidR="000D663F">
              <w:t xml:space="preserve">successful </w:t>
            </w:r>
            <w:r>
              <w:t>deployed in a sensible manner</w:t>
            </w:r>
            <w:r w:rsidR="00EE2EF4">
              <w:t xml:space="preserve"> and meets all requirements</w:t>
            </w:r>
            <w:r w:rsidR="000D663F">
              <w:t xml:space="preserve">. An outstanding discussion </w:t>
            </w:r>
            <w:r w:rsidR="00E736CF">
              <w:t>t</w:t>
            </w:r>
            <w:r w:rsidR="00EE2EF4">
              <w:t>h</w:t>
            </w:r>
            <w:r w:rsidR="00E736CF">
              <w:t xml:space="preserve">e services used and </w:t>
            </w:r>
            <w:r w:rsidR="00EE2EF4">
              <w:t>how you provided the optionality to the user of the types of analyses with excellent technical depth</w:t>
            </w:r>
            <w:r w:rsidR="000D663F">
              <w:t>.</w:t>
            </w:r>
          </w:p>
        </w:tc>
      </w:tr>
      <w:tr w:rsidR="000D663F" w14:paraId="1940309C" w14:textId="77777777" w:rsidTr="00D5012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1506"/>
        </w:trPr>
        <w:tc>
          <w:tcPr>
            <w:tcW w:w="1230" w:type="dxa"/>
          </w:tcPr>
          <w:p w14:paraId="4651CD56" w14:textId="77777777" w:rsidR="000D663F" w:rsidRDefault="000D663F" w:rsidP="00B017CA"/>
        </w:tc>
        <w:tc>
          <w:tcPr>
            <w:tcW w:w="990" w:type="dxa"/>
            <w:gridSpan w:val="2"/>
          </w:tcPr>
          <w:p w14:paraId="4B3F2DB0" w14:textId="77777777" w:rsidR="000D663F" w:rsidRDefault="000D663F" w:rsidP="00B017CA">
            <w:r>
              <w:rPr>
                <w:rFonts w:ascii="Nova Mono" w:eastAsia="Nova Mono" w:hAnsi="Nova Mono" w:cs="Nova Mono"/>
              </w:rPr>
              <w:t>≥ 70%</w:t>
            </w:r>
          </w:p>
        </w:tc>
        <w:tc>
          <w:tcPr>
            <w:tcW w:w="7755" w:type="dxa"/>
          </w:tcPr>
          <w:p w14:paraId="51C8A3C9" w14:textId="3C1A87BA" w:rsidR="000D663F" w:rsidRDefault="00EE2EF4" w:rsidP="00B017CA">
            <w:r>
              <w:t>Your code has been successful deployed in a sensible manner and meets all requirements. An excellent discussion the services used and how you provided the optionality to the user of the types of analyses with excellent technical depth.</w:t>
            </w:r>
          </w:p>
        </w:tc>
      </w:tr>
      <w:tr w:rsidR="000D663F" w14:paraId="5CC54EFF" w14:textId="77777777" w:rsidTr="000D663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1400"/>
        </w:trPr>
        <w:tc>
          <w:tcPr>
            <w:tcW w:w="1230" w:type="dxa"/>
          </w:tcPr>
          <w:p w14:paraId="4E959B4D" w14:textId="77777777" w:rsidR="000D663F" w:rsidRDefault="000D663F" w:rsidP="00B017CA"/>
        </w:tc>
        <w:tc>
          <w:tcPr>
            <w:tcW w:w="990" w:type="dxa"/>
            <w:gridSpan w:val="2"/>
          </w:tcPr>
          <w:p w14:paraId="5C73AF83" w14:textId="77777777" w:rsidR="000D663F" w:rsidRDefault="000D663F" w:rsidP="00B017CA">
            <w:r>
              <w:rPr>
                <w:rFonts w:ascii="Nova Mono" w:eastAsia="Nova Mono" w:hAnsi="Nova Mono" w:cs="Nova Mono"/>
              </w:rPr>
              <w:t>≥ 60%</w:t>
            </w:r>
          </w:p>
        </w:tc>
        <w:tc>
          <w:tcPr>
            <w:tcW w:w="7755" w:type="dxa"/>
          </w:tcPr>
          <w:p w14:paraId="5D212CEC" w14:textId="2A901806" w:rsidR="000D663F" w:rsidRDefault="00EE2EF4" w:rsidP="00B017CA">
            <w:r>
              <w:t>Your code has been successful deployed in a sensible manner</w:t>
            </w:r>
            <w:r w:rsidR="00396292">
              <w:t xml:space="preserve"> and meets the requirements although potentially in a less optimal manner</w:t>
            </w:r>
            <w:r>
              <w:t xml:space="preserve">. </w:t>
            </w:r>
            <w:r w:rsidR="00396292">
              <w:t xml:space="preserve">A very good </w:t>
            </w:r>
            <w:r>
              <w:t>discussion the services used and how you provided the optionality to the user of the types of analyses.</w:t>
            </w:r>
          </w:p>
        </w:tc>
      </w:tr>
      <w:tr w:rsidR="00396292" w14:paraId="32E777C3" w14:textId="77777777" w:rsidTr="000D663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1700"/>
        </w:trPr>
        <w:tc>
          <w:tcPr>
            <w:tcW w:w="1230" w:type="dxa"/>
          </w:tcPr>
          <w:p w14:paraId="187470BE" w14:textId="77777777" w:rsidR="00396292" w:rsidRDefault="00396292" w:rsidP="00396292"/>
        </w:tc>
        <w:tc>
          <w:tcPr>
            <w:tcW w:w="990" w:type="dxa"/>
            <w:gridSpan w:val="2"/>
          </w:tcPr>
          <w:p w14:paraId="4615F646" w14:textId="77777777" w:rsidR="00396292" w:rsidRDefault="00396292" w:rsidP="00396292">
            <w:r>
              <w:rPr>
                <w:rFonts w:ascii="Nova Mono" w:eastAsia="Nova Mono" w:hAnsi="Nova Mono" w:cs="Nova Mono"/>
              </w:rPr>
              <w:t>≥ 50%</w:t>
            </w:r>
          </w:p>
        </w:tc>
        <w:tc>
          <w:tcPr>
            <w:tcW w:w="7755" w:type="dxa"/>
          </w:tcPr>
          <w:p w14:paraId="5395BFAF" w14:textId="30F3176F" w:rsidR="00396292" w:rsidRDefault="00396292" w:rsidP="00396292">
            <w:r>
              <w:t xml:space="preserve">Your code has been successful deployed in a sensible manner and to a large extent meets the requirements in a less optimal manner. A good discussion the services used and how </w:t>
            </w:r>
            <w:r w:rsidR="005B12D0">
              <w:t>or to what extent flexibility has been provided for the user to run different analyses</w:t>
            </w:r>
            <w:r>
              <w:t>.</w:t>
            </w:r>
          </w:p>
        </w:tc>
      </w:tr>
      <w:tr w:rsidR="00396292" w14:paraId="3982A5C0" w14:textId="77777777" w:rsidTr="00D5012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1410"/>
        </w:trPr>
        <w:tc>
          <w:tcPr>
            <w:tcW w:w="1230" w:type="dxa"/>
          </w:tcPr>
          <w:p w14:paraId="74EA4FD9" w14:textId="77777777" w:rsidR="00396292" w:rsidRDefault="00396292" w:rsidP="00396292"/>
        </w:tc>
        <w:tc>
          <w:tcPr>
            <w:tcW w:w="990" w:type="dxa"/>
            <w:gridSpan w:val="2"/>
          </w:tcPr>
          <w:p w14:paraId="5C063A22" w14:textId="77777777" w:rsidR="00396292" w:rsidRDefault="00396292" w:rsidP="00396292">
            <w:r>
              <w:rPr>
                <w:rFonts w:ascii="Nova Mono" w:eastAsia="Nova Mono" w:hAnsi="Nova Mono" w:cs="Nova Mono"/>
              </w:rPr>
              <w:t>≥ 40%</w:t>
            </w:r>
          </w:p>
        </w:tc>
        <w:tc>
          <w:tcPr>
            <w:tcW w:w="7755" w:type="dxa"/>
          </w:tcPr>
          <w:p w14:paraId="75F0FF64" w14:textId="5114CD72" w:rsidR="00396292" w:rsidRDefault="005B12D0" w:rsidP="00396292">
            <w:r>
              <w:t>Your code has been successful deployed that meets some of the requirements. A</w:t>
            </w:r>
            <w:r w:rsidR="00646F7F">
              <w:t xml:space="preserve"> some </w:t>
            </w:r>
            <w:r>
              <w:t>discussion the services used and how or to what extent flexibility has been provided for the user to run different analyses.</w:t>
            </w:r>
          </w:p>
        </w:tc>
      </w:tr>
      <w:tr w:rsidR="00396292" w14:paraId="43E6B8C3" w14:textId="77777777" w:rsidTr="000D663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800"/>
        </w:trPr>
        <w:tc>
          <w:tcPr>
            <w:tcW w:w="1230" w:type="dxa"/>
          </w:tcPr>
          <w:p w14:paraId="641D8B7E" w14:textId="77777777" w:rsidR="00396292" w:rsidRDefault="00396292" w:rsidP="00396292"/>
        </w:tc>
        <w:tc>
          <w:tcPr>
            <w:tcW w:w="990" w:type="dxa"/>
            <w:gridSpan w:val="2"/>
          </w:tcPr>
          <w:p w14:paraId="5C7D4B52" w14:textId="77777777" w:rsidR="00396292" w:rsidRDefault="00396292" w:rsidP="00396292">
            <w:r>
              <w:t>&lt; 40%</w:t>
            </w:r>
          </w:p>
        </w:tc>
        <w:tc>
          <w:tcPr>
            <w:tcW w:w="7755" w:type="dxa"/>
          </w:tcPr>
          <w:p w14:paraId="4DBF6DDE" w14:textId="77777777" w:rsidR="00396292" w:rsidRDefault="00396292" w:rsidP="00396292">
            <w:r>
              <w:t>A limited attempt that fulfills at most a few of the requirements specified with limited justification and discussion.</w:t>
            </w:r>
          </w:p>
        </w:tc>
      </w:tr>
    </w:tbl>
    <w:p w14:paraId="3C1DE168" w14:textId="77777777" w:rsidR="000D663F" w:rsidRDefault="000D663F">
      <w:r>
        <w:br w:type="page"/>
      </w:r>
    </w:p>
    <w:tbl>
      <w:tblPr>
        <w:tblStyle w:val="a3"/>
        <w:tblW w:w="9975" w:type="dxa"/>
        <w:tblBorders>
          <w:top w:val="nil"/>
          <w:left w:val="nil"/>
          <w:bottom w:val="nil"/>
          <w:right w:val="nil"/>
          <w:insideH w:val="nil"/>
          <w:insideV w:val="nil"/>
        </w:tblBorders>
        <w:tblLayout w:type="fixed"/>
        <w:tblLook w:val="0600" w:firstRow="0" w:lastRow="0" w:firstColumn="0" w:lastColumn="0" w:noHBand="1" w:noVBand="1"/>
      </w:tblPr>
      <w:tblGrid>
        <w:gridCol w:w="1230"/>
        <w:gridCol w:w="188"/>
        <w:gridCol w:w="802"/>
        <w:gridCol w:w="7755"/>
      </w:tblGrid>
      <w:tr w:rsidR="006C17AC" w14:paraId="6CFD0371" w14:textId="77777777" w:rsidTr="00B017CA">
        <w:trPr>
          <w:trHeight w:val="515"/>
        </w:trPr>
        <w:tc>
          <w:tcPr>
            <w:tcW w:w="1418" w:type="dxa"/>
            <w:gridSpan w:val="2"/>
            <w:tcBorders>
              <w:top w:val="nil"/>
              <w:left w:val="nil"/>
              <w:bottom w:val="nil"/>
              <w:right w:val="nil"/>
            </w:tcBorders>
            <w:tcMar>
              <w:top w:w="100" w:type="dxa"/>
              <w:left w:w="100" w:type="dxa"/>
              <w:bottom w:w="100" w:type="dxa"/>
              <w:right w:w="100" w:type="dxa"/>
            </w:tcMar>
          </w:tcPr>
          <w:p w14:paraId="5B0EE23F" w14:textId="1057EA97" w:rsidR="006C17AC" w:rsidRDefault="006C17AC" w:rsidP="00B017CA">
            <w:pPr>
              <w:rPr>
                <w:b/>
              </w:rPr>
            </w:pPr>
            <w:r>
              <w:rPr>
                <w:b/>
              </w:rPr>
              <w:lastRenderedPageBreak/>
              <w:t>Section A3</w:t>
            </w:r>
          </w:p>
        </w:tc>
        <w:tc>
          <w:tcPr>
            <w:tcW w:w="802" w:type="dxa"/>
            <w:tcBorders>
              <w:top w:val="nil"/>
              <w:left w:val="nil"/>
              <w:bottom w:val="nil"/>
              <w:right w:val="nil"/>
            </w:tcBorders>
            <w:tcMar>
              <w:top w:w="100" w:type="dxa"/>
              <w:left w:w="100" w:type="dxa"/>
              <w:bottom w:w="100" w:type="dxa"/>
              <w:right w:w="100" w:type="dxa"/>
            </w:tcMar>
          </w:tcPr>
          <w:p w14:paraId="650A622B" w14:textId="77777777" w:rsidR="006C17AC" w:rsidRDefault="006C17AC" w:rsidP="00B017CA"/>
        </w:tc>
        <w:tc>
          <w:tcPr>
            <w:tcW w:w="7755" w:type="dxa"/>
            <w:tcBorders>
              <w:top w:val="nil"/>
              <w:left w:val="nil"/>
              <w:bottom w:val="nil"/>
              <w:right w:val="nil"/>
            </w:tcBorders>
            <w:tcMar>
              <w:top w:w="100" w:type="dxa"/>
              <w:left w:w="100" w:type="dxa"/>
              <w:bottom w:w="100" w:type="dxa"/>
              <w:right w:w="100" w:type="dxa"/>
            </w:tcMar>
          </w:tcPr>
          <w:p w14:paraId="5A64EDA0" w14:textId="318EE4DD" w:rsidR="006C17AC" w:rsidRDefault="00646F7F" w:rsidP="00B017CA">
            <w:pPr>
              <w:rPr>
                <w:b/>
              </w:rPr>
            </w:pPr>
            <w:r>
              <w:rPr>
                <w:b/>
              </w:rPr>
              <w:t>Extending the solution to multiple files</w:t>
            </w:r>
          </w:p>
        </w:tc>
      </w:tr>
      <w:tr w:rsidR="006C17AC" w14:paraId="41925BFB" w14:textId="77777777" w:rsidTr="00D50129">
        <w:trPr>
          <w:trHeight w:val="1300"/>
        </w:trPr>
        <w:tc>
          <w:tcPr>
            <w:tcW w:w="1230" w:type="dxa"/>
            <w:tcBorders>
              <w:top w:val="nil"/>
              <w:left w:val="nil"/>
              <w:bottom w:val="nil"/>
              <w:right w:val="nil"/>
            </w:tcBorders>
            <w:tcMar>
              <w:top w:w="100" w:type="dxa"/>
              <w:left w:w="100" w:type="dxa"/>
              <w:bottom w:w="100" w:type="dxa"/>
              <w:right w:w="100" w:type="dxa"/>
            </w:tcMar>
          </w:tcPr>
          <w:p w14:paraId="4179EA9B" w14:textId="77777777" w:rsidR="006C17AC" w:rsidRDefault="006C17AC" w:rsidP="00B017CA"/>
        </w:tc>
        <w:tc>
          <w:tcPr>
            <w:tcW w:w="990" w:type="dxa"/>
            <w:gridSpan w:val="2"/>
            <w:tcBorders>
              <w:top w:val="nil"/>
              <w:left w:val="nil"/>
              <w:bottom w:val="nil"/>
              <w:right w:val="nil"/>
            </w:tcBorders>
            <w:tcMar>
              <w:top w:w="100" w:type="dxa"/>
              <w:left w:w="100" w:type="dxa"/>
              <w:bottom w:w="100" w:type="dxa"/>
              <w:right w:w="100" w:type="dxa"/>
            </w:tcMar>
          </w:tcPr>
          <w:p w14:paraId="7D2A0D27" w14:textId="77777777" w:rsidR="006C17AC" w:rsidRDefault="006C17AC" w:rsidP="00B017CA">
            <w:r>
              <w:rPr>
                <w:rFonts w:ascii="Nova Mono" w:eastAsia="Nova Mono" w:hAnsi="Nova Mono" w:cs="Nova Mono"/>
              </w:rPr>
              <w:t>≥ 85%</w:t>
            </w:r>
          </w:p>
        </w:tc>
        <w:tc>
          <w:tcPr>
            <w:tcW w:w="7755" w:type="dxa"/>
            <w:tcBorders>
              <w:top w:val="nil"/>
              <w:left w:val="nil"/>
              <w:bottom w:val="nil"/>
              <w:right w:val="nil"/>
            </w:tcBorders>
            <w:tcMar>
              <w:top w:w="100" w:type="dxa"/>
              <w:left w:w="100" w:type="dxa"/>
              <w:bottom w:w="100" w:type="dxa"/>
              <w:right w:w="100" w:type="dxa"/>
            </w:tcMar>
          </w:tcPr>
          <w:p w14:paraId="514790FF" w14:textId="321EA455" w:rsidR="006C17AC" w:rsidRDefault="006C17AC" w:rsidP="00B017CA">
            <w:r>
              <w:t>A</w:t>
            </w:r>
            <w:r w:rsidR="000F6089">
              <w:t xml:space="preserve">n </w:t>
            </w:r>
            <w:r w:rsidR="00646F7F">
              <w:t xml:space="preserve">excellent </w:t>
            </w:r>
            <w:r w:rsidR="000F6089">
              <w:t>solution that meets all requirements</w:t>
            </w:r>
            <w:r w:rsidR="00BE0691">
              <w:t xml:space="preserve">. The solution </w:t>
            </w:r>
            <w:r w:rsidR="00B97A50">
              <w:t>uses cloud t</w:t>
            </w:r>
            <w:r w:rsidR="005942EC">
              <w:t>echnologies to efficiently complete the task for multiple files. An outstanding discussion with justification of the architecture and choices made with excellent technical depth</w:t>
            </w:r>
            <w:r>
              <w:t>.</w:t>
            </w:r>
          </w:p>
        </w:tc>
      </w:tr>
      <w:tr w:rsidR="005942EC" w14:paraId="3C33AE29" w14:textId="77777777" w:rsidTr="00B017CA">
        <w:trPr>
          <w:trHeight w:val="1700"/>
        </w:trPr>
        <w:tc>
          <w:tcPr>
            <w:tcW w:w="1230" w:type="dxa"/>
            <w:tcBorders>
              <w:top w:val="nil"/>
              <w:left w:val="nil"/>
              <w:bottom w:val="nil"/>
              <w:right w:val="nil"/>
            </w:tcBorders>
            <w:tcMar>
              <w:top w:w="100" w:type="dxa"/>
              <w:left w:w="100" w:type="dxa"/>
              <w:bottom w:w="100" w:type="dxa"/>
              <w:right w:w="100" w:type="dxa"/>
            </w:tcMar>
          </w:tcPr>
          <w:p w14:paraId="26DF81C1" w14:textId="77777777" w:rsidR="005942EC" w:rsidRDefault="005942EC" w:rsidP="005942EC"/>
        </w:tc>
        <w:tc>
          <w:tcPr>
            <w:tcW w:w="990" w:type="dxa"/>
            <w:gridSpan w:val="2"/>
            <w:tcBorders>
              <w:top w:val="nil"/>
              <w:left w:val="nil"/>
              <w:bottom w:val="nil"/>
              <w:right w:val="nil"/>
            </w:tcBorders>
            <w:tcMar>
              <w:top w:w="100" w:type="dxa"/>
              <w:left w:w="100" w:type="dxa"/>
              <w:bottom w:w="100" w:type="dxa"/>
              <w:right w:w="100" w:type="dxa"/>
            </w:tcMar>
          </w:tcPr>
          <w:p w14:paraId="67818D39" w14:textId="77777777" w:rsidR="005942EC" w:rsidRDefault="005942EC" w:rsidP="005942EC">
            <w:r>
              <w:rPr>
                <w:rFonts w:ascii="Nova Mono" w:eastAsia="Nova Mono" w:hAnsi="Nova Mono" w:cs="Nova Mono"/>
              </w:rPr>
              <w:t>≥ 70%</w:t>
            </w:r>
          </w:p>
        </w:tc>
        <w:tc>
          <w:tcPr>
            <w:tcW w:w="7755" w:type="dxa"/>
            <w:tcBorders>
              <w:top w:val="nil"/>
              <w:left w:val="nil"/>
              <w:bottom w:val="nil"/>
              <w:right w:val="nil"/>
            </w:tcBorders>
            <w:tcMar>
              <w:top w:w="100" w:type="dxa"/>
              <w:left w:w="100" w:type="dxa"/>
              <w:bottom w:w="100" w:type="dxa"/>
              <w:right w:w="100" w:type="dxa"/>
            </w:tcMar>
          </w:tcPr>
          <w:p w14:paraId="7013A1D0" w14:textId="73983AC0" w:rsidR="005942EC" w:rsidRDefault="005942EC" w:rsidP="005942EC">
            <w:r>
              <w:t>An excellent solution that meets all requirements. The solution uses cloud technologies to efficiently complete the task for multiple files. An excellent</w:t>
            </w:r>
            <w:r w:rsidR="00E91BA0">
              <w:t xml:space="preserve"> </w:t>
            </w:r>
            <w:r>
              <w:t>discussion with justification of the architecture and choices made with excellent technical depth.</w:t>
            </w:r>
          </w:p>
        </w:tc>
      </w:tr>
      <w:tr w:rsidR="005942EC" w14:paraId="4A70D57C" w14:textId="77777777" w:rsidTr="00B017CA">
        <w:trPr>
          <w:trHeight w:val="1400"/>
        </w:trPr>
        <w:tc>
          <w:tcPr>
            <w:tcW w:w="1230" w:type="dxa"/>
            <w:tcBorders>
              <w:top w:val="nil"/>
              <w:left w:val="nil"/>
              <w:bottom w:val="nil"/>
              <w:right w:val="nil"/>
            </w:tcBorders>
            <w:tcMar>
              <w:top w:w="100" w:type="dxa"/>
              <w:left w:w="100" w:type="dxa"/>
              <w:bottom w:w="100" w:type="dxa"/>
              <w:right w:w="100" w:type="dxa"/>
            </w:tcMar>
          </w:tcPr>
          <w:p w14:paraId="25AD2FA4" w14:textId="77777777" w:rsidR="005942EC" w:rsidRDefault="005942EC" w:rsidP="005942EC"/>
        </w:tc>
        <w:tc>
          <w:tcPr>
            <w:tcW w:w="990" w:type="dxa"/>
            <w:gridSpan w:val="2"/>
            <w:tcBorders>
              <w:top w:val="nil"/>
              <w:left w:val="nil"/>
              <w:bottom w:val="nil"/>
              <w:right w:val="nil"/>
            </w:tcBorders>
            <w:tcMar>
              <w:top w:w="100" w:type="dxa"/>
              <w:left w:w="100" w:type="dxa"/>
              <w:bottom w:w="100" w:type="dxa"/>
              <w:right w:w="100" w:type="dxa"/>
            </w:tcMar>
          </w:tcPr>
          <w:p w14:paraId="00096AC4" w14:textId="77777777" w:rsidR="005942EC" w:rsidRDefault="005942EC" w:rsidP="005942EC">
            <w:r>
              <w:rPr>
                <w:rFonts w:ascii="Nova Mono" w:eastAsia="Nova Mono" w:hAnsi="Nova Mono" w:cs="Nova Mono"/>
              </w:rPr>
              <w:t>≥ 60%</w:t>
            </w:r>
          </w:p>
        </w:tc>
        <w:tc>
          <w:tcPr>
            <w:tcW w:w="7755" w:type="dxa"/>
            <w:tcBorders>
              <w:top w:val="nil"/>
              <w:left w:val="nil"/>
              <w:bottom w:val="nil"/>
              <w:right w:val="nil"/>
            </w:tcBorders>
            <w:tcMar>
              <w:top w:w="100" w:type="dxa"/>
              <w:left w:w="100" w:type="dxa"/>
              <w:bottom w:w="100" w:type="dxa"/>
              <w:right w:w="100" w:type="dxa"/>
            </w:tcMar>
          </w:tcPr>
          <w:p w14:paraId="04519FEC" w14:textId="3CF61BDF" w:rsidR="005942EC" w:rsidRDefault="005942EC" w:rsidP="005942EC">
            <w:r>
              <w:t xml:space="preserve">A fully working solution that meets all requirements. The solution </w:t>
            </w:r>
            <w:r w:rsidR="00E91BA0">
              <w:t xml:space="preserve">provides some scalability </w:t>
            </w:r>
            <w:r>
              <w:t>to efficiently complete the task for multiple files</w:t>
            </w:r>
            <w:r w:rsidR="00E91BA0">
              <w:t xml:space="preserve"> although this might not be optimal</w:t>
            </w:r>
            <w:r>
              <w:t>. A</w:t>
            </w:r>
            <w:r w:rsidR="00E91BA0">
              <w:t xml:space="preserve"> very good </w:t>
            </w:r>
            <w:r>
              <w:t xml:space="preserve">discussion with justification of the architecture and choices made with </w:t>
            </w:r>
            <w:r w:rsidR="00E91BA0">
              <w:t xml:space="preserve">some </w:t>
            </w:r>
            <w:r>
              <w:t>technical depth.</w:t>
            </w:r>
          </w:p>
        </w:tc>
      </w:tr>
      <w:tr w:rsidR="005942EC" w14:paraId="4BC4148A" w14:textId="77777777" w:rsidTr="002B4D99">
        <w:trPr>
          <w:trHeight w:val="1271"/>
        </w:trPr>
        <w:tc>
          <w:tcPr>
            <w:tcW w:w="1230" w:type="dxa"/>
            <w:tcBorders>
              <w:top w:val="nil"/>
              <w:left w:val="nil"/>
              <w:bottom w:val="nil"/>
              <w:right w:val="nil"/>
            </w:tcBorders>
            <w:tcMar>
              <w:top w:w="100" w:type="dxa"/>
              <w:left w:w="100" w:type="dxa"/>
              <w:bottom w:w="100" w:type="dxa"/>
              <w:right w:w="100" w:type="dxa"/>
            </w:tcMar>
          </w:tcPr>
          <w:p w14:paraId="65BAD8BF" w14:textId="77777777" w:rsidR="005942EC" w:rsidRDefault="005942EC" w:rsidP="005942EC"/>
        </w:tc>
        <w:tc>
          <w:tcPr>
            <w:tcW w:w="990" w:type="dxa"/>
            <w:gridSpan w:val="2"/>
            <w:tcBorders>
              <w:top w:val="nil"/>
              <w:left w:val="nil"/>
              <w:bottom w:val="nil"/>
              <w:right w:val="nil"/>
            </w:tcBorders>
            <w:tcMar>
              <w:top w:w="100" w:type="dxa"/>
              <w:left w:w="100" w:type="dxa"/>
              <w:bottom w:w="100" w:type="dxa"/>
              <w:right w:w="100" w:type="dxa"/>
            </w:tcMar>
          </w:tcPr>
          <w:p w14:paraId="4C19F1D3" w14:textId="77777777" w:rsidR="005942EC" w:rsidRDefault="005942EC" w:rsidP="005942EC">
            <w:r>
              <w:rPr>
                <w:rFonts w:ascii="Nova Mono" w:eastAsia="Nova Mono" w:hAnsi="Nova Mono" w:cs="Nova Mono"/>
              </w:rPr>
              <w:t>≥ 50%</w:t>
            </w:r>
          </w:p>
        </w:tc>
        <w:tc>
          <w:tcPr>
            <w:tcW w:w="7755" w:type="dxa"/>
            <w:tcBorders>
              <w:top w:val="nil"/>
              <w:left w:val="nil"/>
              <w:bottom w:val="nil"/>
              <w:right w:val="nil"/>
            </w:tcBorders>
            <w:tcMar>
              <w:top w:w="100" w:type="dxa"/>
              <w:left w:w="100" w:type="dxa"/>
              <w:bottom w:w="100" w:type="dxa"/>
              <w:right w:w="100" w:type="dxa"/>
            </w:tcMar>
          </w:tcPr>
          <w:p w14:paraId="1A5F0EB6" w14:textId="01DE5A0E" w:rsidR="005942EC" w:rsidRDefault="00E91BA0" w:rsidP="005942EC">
            <w:r>
              <w:t xml:space="preserve">A solution that largely meets all requirements. The solution </w:t>
            </w:r>
            <w:r w:rsidR="000E067E">
              <w:t xml:space="preserve">may not perform the task </w:t>
            </w:r>
            <w:r>
              <w:t xml:space="preserve">efficiently for multiple files. A good discussion with justification of the architecture and choices made </w:t>
            </w:r>
            <w:r w:rsidR="002B4D99">
              <w:t xml:space="preserve">the might lack </w:t>
            </w:r>
            <w:r>
              <w:t>technical depth.</w:t>
            </w:r>
          </w:p>
        </w:tc>
      </w:tr>
      <w:tr w:rsidR="005942EC" w14:paraId="1222B826" w14:textId="77777777" w:rsidTr="002B4D99">
        <w:trPr>
          <w:trHeight w:val="1206"/>
        </w:trPr>
        <w:tc>
          <w:tcPr>
            <w:tcW w:w="1230" w:type="dxa"/>
            <w:tcBorders>
              <w:top w:val="nil"/>
              <w:left w:val="nil"/>
              <w:bottom w:val="nil"/>
              <w:right w:val="nil"/>
            </w:tcBorders>
            <w:tcMar>
              <w:top w:w="100" w:type="dxa"/>
              <w:left w:w="100" w:type="dxa"/>
              <w:bottom w:w="100" w:type="dxa"/>
              <w:right w:w="100" w:type="dxa"/>
            </w:tcMar>
          </w:tcPr>
          <w:p w14:paraId="3C54C35B" w14:textId="77777777" w:rsidR="005942EC" w:rsidRDefault="005942EC" w:rsidP="005942EC"/>
        </w:tc>
        <w:tc>
          <w:tcPr>
            <w:tcW w:w="990" w:type="dxa"/>
            <w:gridSpan w:val="2"/>
            <w:tcBorders>
              <w:top w:val="nil"/>
              <w:left w:val="nil"/>
              <w:bottom w:val="nil"/>
              <w:right w:val="nil"/>
            </w:tcBorders>
            <w:tcMar>
              <w:top w:w="100" w:type="dxa"/>
              <w:left w:w="100" w:type="dxa"/>
              <w:bottom w:w="100" w:type="dxa"/>
              <w:right w:w="100" w:type="dxa"/>
            </w:tcMar>
          </w:tcPr>
          <w:p w14:paraId="1AD75001" w14:textId="77777777" w:rsidR="005942EC" w:rsidRDefault="005942EC" w:rsidP="005942EC">
            <w:r>
              <w:rPr>
                <w:rFonts w:ascii="Nova Mono" w:eastAsia="Nova Mono" w:hAnsi="Nova Mono" w:cs="Nova Mono"/>
              </w:rPr>
              <w:t>≥ 40%</w:t>
            </w:r>
          </w:p>
        </w:tc>
        <w:tc>
          <w:tcPr>
            <w:tcW w:w="7755" w:type="dxa"/>
            <w:tcBorders>
              <w:top w:val="nil"/>
              <w:left w:val="nil"/>
              <w:bottom w:val="nil"/>
              <w:right w:val="nil"/>
            </w:tcBorders>
            <w:tcMar>
              <w:top w:w="100" w:type="dxa"/>
              <w:left w:w="100" w:type="dxa"/>
              <w:bottom w:w="100" w:type="dxa"/>
              <w:right w:w="100" w:type="dxa"/>
            </w:tcMar>
          </w:tcPr>
          <w:p w14:paraId="5124F6F3" w14:textId="02F826BF" w:rsidR="005942EC" w:rsidRDefault="002B4D99" w:rsidP="005942EC">
            <w:r>
              <w:t>A solution that partially meets the requirements. There has been limit attempt to perform the task efficiently for multiple files. Some discussion with justification of the architecture and choices made the lacks technical depth.</w:t>
            </w:r>
          </w:p>
        </w:tc>
      </w:tr>
      <w:tr w:rsidR="005942EC" w14:paraId="1D4C11AD" w14:textId="77777777" w:rsidTr="00B017CA">
        <w:trPr>
          <w:trHeight w:val="800"/>
        </w:trPr>
        <w:tc>
          <w:tcPr>
            <w:tcW w:w="1230" w:type="dxa"/>
            <w:tcBorders>
              <w:top w:val="nil"/>
              <w:left w:val="nil"/>
              <w:bottom w:val="nil"/>
              <w:right w:val="nil"/>
            </w:tcBorders>
            <w:tcMar>
              <w:top w:w="100" w:type="dxa"/>
              <w:left w:w="100" w:type="dxa"/>
              <w:bottom w:w="100" w:type="dxa"/>
              <w:right w:w="100" w:type="dxa"/>
            </w:tcMar>
          </w:tcPr>
          <w:p w14:paraId="58FF448C" w14:textId="77777777" w:rsidR="005942EC" w:rsidRDefault="005942EC" w:rsidP="005942EC"/>
        </w:tc>
        <w:tc>
          <w:tcPr>
            <w:tcW w:w="990" w:type="dxa"/>
            <w:gridSpan w:val="2"/>
            <w:tcBorders>
              <w:top w:val="nil"/>
              <w:left w:val="nil"/>
              <w:bottom w:val="nil"/>
              <w:right w:val="nil"/>
            </w:tcBorders>
            <w:tcMar>
              <w:top w:w="100" w:type="dxa"/>
              <w:left w:w="100" w:type="dxa"/>
              <w:bottom w:w="100" w:type="dxa"/>
              <w:right w:w="100" w:type="dxa"/>
            </w:tcMar>
          </w:tcPr>
          <w:p w14:paraId="53F59848" w14:textId="77777777" w:rsidR="005942EC" w:rsidRDefault="005942EC" w:rsidP="005942EC">
            <w:r>
              <w:t>&lt; 40%</w:t>
            </w:r>
          </w:p>
        </w:tc>
        <w:tc>
          <w:tcPr>
            <w:tcW w:w="7755" w:type="dxa"/>
            <w:tcBorders>
              <w:top w:val="nil"/>
              <w:left w:val="nil"/>
              <w:bottom w:val="nil"/>
              <w:right w:val="nil"/>
            </w:tcBorders>
            <w:tcMar>
              <w:top w:w="100" w:type="dxa"/>
              <w:left w:w="100" w:type="dxa"/>
              <w:bottom w:w="100" w:type="dxa"/>
              <w:right w:w="100" w:type="dxa"/>
            </w:tcMar>
          </w:tcPr>
          <w:p w14:paraId="0FDFF1CD" w14:textId="77777777" w:rsidR="005942EC" w:rsidRDefault="005942EC" w:rsidP="005942EC">
            <w:r>
              <w:t>A limited attempt that fulfills at most a few of the requirements specified with limited justification and discussion.</w:t>
            </w:r>
          </w:p>
        </w:tc>
      </w:tr>
    </w:tbl>
    <w:p w14:paraId="2C74C5CC" w14:textId="004FB21D" w:rsidR="006C17AC" w:rsidRDefault="006C17AC">
      <w:r>
        <w:br w:type="page"/>
      </w:r>
    </w:p>
    <w:p w14:paraId="0C70B650" w14:textId="77777777" w:rsidR="006C17AC" w:rsidRDefault="006C17AC"/>
    <w:tbl>
      <w:tblPr>
        <w:tblStyle w:val="a0"/>
        <w:tblW w:w="9975" w:type="dxa"/>
        <w:tblBorders>
          <w:top w:val="nil"/>
          <w:left w:val="nil"/>
          <w:bottom w:val="nil"/>
          <w:right w:val="nil"/>
          <w:insideH w:val="nil"/>
          <w:insideV w:val="nil"/>
        </w:tblBorders>
        <w:tblLayout w:type="fixed"/>
        <w:tblLook w:val="0600" w:firstRow="0" w:lastRow="0" w:firstColumn="0" w:lastColumn="0" w:noHBand="1" w:noVBand="1"/>
      </w:tblPr>
      <w:tblGrid>
        <w:gridCol w:w="1305"/>
        <w:gridCol w:w="1305"/>
        <w:gridCol w:w="7365"/>
      </w:tblGrid>
      <w:tr w:rsidR="00BE12CC" w14:paraId="38D57B2E" w14:textId="77777777" w:rsidTr="000D663F">
        <w:trPr>
          <w:trHeight w:val="515"/>
        </w:trPr>
        <w:tc>
          <w:tcPr>
            <w:tcW w:w="1305" w:type="dxa"/>
            <w:tcBorders>
              <w:top w:val="nil"/>
              <w:left w:val="nil"/>
              <w:bottom w:val="nil"/>
              <w:right w:val="nil"/>
            </w:tcBorders>
            <w:tcMar>
              <w:top w:w="100" w:type="dxa"/>
              <w:left w:w="100" w:type="dxa"/>
              <w:bottom w:w="100" w:type="dxa"/>
              <w:right w:w="100" w:type="dxa"/>
            </w:tcMar>
          </w:tcPr>
          <w:p w14:paraId="38D57B2B" w14:textId="61EF17E6" w:rsidR="00BE12CC" w:rsidRDefault="00430049">
            <w:pPr>
              <w:rPr>
                <w:b/>
              </w:rPr>
            </w:pPr>
            <w:r>
              <w:rPr>
                <w:b/>
              </w:rPr>
              <w:t xml:space="preserve">Section </w:t>
            </w:r>
            <w:r w:rsidR="00501925">
              <w:rPr>
                <w:b/>
              </w:rPr>
              <w:t>B3</w:t>
            </w:r>
          </w:p>
        </w:tc>
        <w:tc>
          <w:tcPr>
            <w:tcW w:w="1305" w:type="dxa"/>
            <w:tcBorders>
              <w:top w:val="nil"/>
              <w:left w:val="nil"/>
              <w:bottom w:val="nil"/>
              <w:right w:val="nil"/>
            </w:tcBorders>
            <w:tcMar>
              <w:top w:w="100" w:type="dxa"/>
              <w:left w:w="100" w:type="dxa"/>
              <w:bottom w:w="100" w:type="dxa"/>
              <w:right w:w="100" w:type="dxa"/>
            </w:tcMar>
          </w:tcPr>
          <w:p w14:paraId="38D57B2C" w14:textId="77777777" w:rsidR="00BE12CC" w:rsidRDefault="00BE12CC"/>
        </w:tc>
        <w:tc>
          <w:tcPr>
            <w:tcW w:w="7365" w:type="dxa"/>
            <w:tcBorders>
              <w:top w:val="nil"/>
              <w:left w:val="nil"/>
              <w:bottom w:val="nil"/>
              <w:right w:val="nil"/>
            </w:tcBorders>
            <w:tcMar>
              <w:top w:w="100" w:type="dxa"/>
              <w:left w:w="100" w:type="dxa"/>
              <w:bottom w:w="100" w:type="dxa"/>
              <w:right w:w="100" w:type="dxa"/>
            </w:tcMar>
          </w:tcPr>
          <w:p w14:paraId="38D57B2D" w14:textId="2190A5FE" w:rsidR="00BE12CC" w:rsidRDefault="00430049">
            <w:pPr>
              <w:rPr>
                <w:b/>
              </w:rPr>
            </w:pPr>
            <w:r>
              <w:rPr>
                <w:b/>
              </w:rPr>
              <w:t>Query the Dataset</w:t>
            </w:r>
          </w:p>
        </w:tc>
      </w:tr>
      <w:tr w:rsidR="00BE12CC" w14:paraId="38D57B32" w14:textId="77777777" w:rsidTr="000D663F">
        <w:trPr>
          <w:trHeight w:val="1400"/>
        </w:trPr>
        <w:tc>
          <w:tcPr>
            <w:tcW w:w="1305" w:type="dxa"/>
            <w:tcBorders>
              <w:top w:val="nil"/>
              <w:left w:val="nil"/>
              <w:bottom w:val="nil"/>
              <w:right w:val="nil"/>
            </w:tcBorders>
            <w:tcMar>
              <w:top w:w="100" w:type="dxa"/>
              <w:left w:w="100" w:type="dxa"/>
              <w:bottom w:w="100" w:type="dxa"/>
              <w:right w:w="100" w:type="dxa"/>
            </w:tcMar>
          </w:tcPr>
          <w:p w14:paraId="38D57B2F" w14:textId="77777777" w:rsidR="00BE12CC" w:rsidRDefault="00BE12CC"/>
        </w:tc>
        <w:tc>
          <w:tcPr>
            <w:tcW w:w="1305" w:type="dxa"/>
            <w:tcBorders>
              <w:top w:val="nil"/>
              <w:left w:val="nil"/>
              <w:bottom w:val="nil"/>
              <w:right w:val="nil"/>
            </w:tcBorders>
            <w:tcMar>
              <w:top w:w="100" w:type="dxa"/>
              <w:left w:w="100" w:type="dxa"/>
              <w:bottom w:w="100" w:type="dxa"/>
              <w:right w:w="100" w:type="dxa"/>
            </w:tcMar>
          </w:tcPr>
          <w:p w14:paraId="38D57B30" w14:textId="77777777" w:rsidR="00BE12CC" w:rsidRDefault="00430049">
            <w:r>
              <w:rPr>
                <w:rFonts w:ascii="Nova Mono" w:eastAsia="Nova Mono" w:hAnsi="Nova Mono" w:cs="Nova Mono"/>
              </w:rPr>
              <w:t>≥ 85%</w:t>
            </w:r>
          </w:p>
        </w:tc>
        <w:tc>
          <w:tcPr>
            <w:tcW w:w="7365" w:type="dxa"/>
            <w:tcBorders>
              <w:top w:val="nil"/>
              <w:left w:val="nil"/>
              <w:bottom w:val="nil"/>
              <w:right w:val="nil"/>
            </w:tcBorders>
            <w:tcMar>
              <w:top w:w="100" w:type="dxa"/>
              <w:left w:w="100" w:type="dxa"/>
              <w:bottom w:w="100" w:type="dxa"/>
              <w:right w:w="100" w:type="dxa"/>
            </w:tcMar>
          </w:tcPr>
          <w:p w14:paraId="38D57B31" w14:textId="13E00A11" w:rsidR="00BE12CC" w:rsidRDefault="00430049">
            <w:r>
              <w:t>A well chosen technically challenging query that extracts useful data from the dataset. An excellent justification with a solid understanding and insightful discussion conveying how it works.</w:t>
            </w:r>
            <w:r w:rsidR="00270BE4">
              <w:t xml:space="preserve"> </w:t>
            </w:r>
          </w:p>
        </w:tc>
      </w:tr>
      <w:tr w:rsidR="00BE12CC" w14:paraId="38D57B36" w14:textId="77777777" w:rsidTr="000D663F">
        <w:trPr>
          <w:trHeight w:val="1100"/>
        </w:trPr>
        <w:tc>
          <w:tcPr>
            <w:tcW w:w="1305" w:type="dxa"/>
            <w:tcBorders>
              <w:top w:val="nil"/>
              <w:left w:val="nil"/>
              <w:bottom w:val="nil"/>
              <w:right w:val="nil"/>
            </w:tcBorders>
            <w:tcMar>
              <w:top w:w="100" w:type="dxa"/>
              <w:left w:w="100" w:type="dxa"/>
              <w:bottom w:w="100" w:type="dxa"/>
              <w:right w:w="100" w:type="dxa"/>
            </w:tcMar>
          </w:tcPr>
          <w:p w14:paraId="38D57B33" w14:textId="77777777" w:rsidR="00BE12CC" w:rsidRDefault="00BE12CC"/>
        </w:tc>
        <w:tc>
          <w:tcPr>
            <w:tcW w:w="1305" w:type="dxa"/>
            <w:tcBorders>
              <w:top w:val="nil"/>
              <w:left w:val="nil"/>
              <w:bottom w:val="nil"/>
              <w:right w:val="nil"/>
            </w:tcBorders>
            <w:tcMar>
              <w:top w:w="100" w:type="dxa"/>
              <w:left w:w="100" w:type="dxa"/>
              <w:bottom w:w="100" w:type="dxa"/>
              <w:right w:w="100" w:type="dxa"/>
            </w:tcMar>
          </w:tcPr>
          <w:p w14:paraId="38D57B34" w14:textId="77777777" w:rsidR="00BE12CC" w:rsidRDefault="00430049">
            <w:r>
              <w:rPr>
                <w:rFonts w:ascii="Nova Mono" w:eastAsia="Nova Mono" w:hAnsi="Nova Mono" w:cs="Nova Mono"/>
              </w:rPr>
              <w:t>≥ 70%</w:t>
            </w:r>
          </w:p>
        </w:tc>
        <w:tc>
          <w:tcPr>
            <w:tcW w:w="7365" w:type="dxa"/>
            <w:tcBorders>
              <w:top w:val="nil"/>
              <w:left w:val="nil"/>
              <w:bottom w:val="nil"/>
              <w:right w:val="nil"/>
            </w:tcBorders>
            <w:tcMar>
              <w:top w:w="100" w:type="dxa"/>
              <w:left w:w="100" w:type="dxa"/>
              <w:bottom w:w="100" w:type="dxa"/>
              <w:right w:w="100" w:type="dxa"/>
            </w:tcMar>
          </w:tcPr>
          <w:p w14:paraId="38D57B35" w14:textId="77777777" w:rsidR="00BE12CC" w:rsidRDefault="00430049">
            <w:r>
              <w:t>A well chosen technically challenging query that extracts useful data from the dataset. An excellent justification with a solid understanding conveyed of how it works.</w:t>
            </w:r>
          </w:p>
        </w:tc>
      </w:tr>
      <w:tr w:rsidR="00BE12CC" w14:paraId="38D57B3A" w14:textId="77777777" w:rsidTr="000D663F">
        <w:trPr>
          <w:trHeight w:val="1100"/>
        </w:trPr>
        <w:tc>
          <w:tcPr>
            <w:tcW w:w="1305" w:type="dxa"/>
            <w:tcBorders>
              <w:top w:val="nil"/>
              <w:left w:val="nil"/>
              <w:bottom w:val="nil"/>
              <w:right w:val="nil"/>
            </w:tcBorders>
            <w:tcMar>
              <w:top w:w="100" w:type="dxa"/>
              <w:left w:w="100" w:type="dxa"/>
              <w:bottom w:w="100" w:type="dxa"/>
              <w:right w:w="100" w:type="dxa"/>
            </w:tcMar>
          </w:tcPr>
          <w:p w14:paraId="38D57B37" w14:textId="77777777" w:rsidR="00BE12CC" w:rsidRDefault="00BE12CC"/>
        </w:tc>
        <w:tc>
          <w:tcPr>
            <w:tcW w:w="1305" w:type="dxa"/>
            <w:tcBorders>
              <w:top w:val="nil"/>
              <w:left w:val="nil"/>
              <w:bottom w:val="nil"/>
              <w:right w:val="nil"/>
            </w:tcBorders>
            <w:tcMar>
              <w:top w:w="100" w:type="dxa"/>
              <w:left w:w="100" w:type="dxa"/>
              <w:bottom w:w="100" w:type="dxa"/>
              <w:right w:w="100" w:type="dxa"/>
            </w:tcMar>
          </w:tcPr>
          <w:p w14:paraId="38D57B38" w14:textId="77777777" w:rsidR="00BE12CC" w:rsidRDefault="00430049">
            <w:r>
              <w:rPr>
                <w:rFonts w:ascii="Nova Mono" w:eastAsia="Nova Mono" w:hAnsi="Nova Mono" w:cs="Nova Mono"/>
              </w:rPr>
              <w:t>≥ 60%</w:t>
            </w:r>
          </w:p>
        </w:tc>
        <w:tc>
          <w:tcPr>
            <w:tcW w:w="7365" w:type="dxa"/>
            <w:tcBorders>
              <w:top w:val="nil"/>
              <w:left w:val="nil"/>
              <w:bottom w:val="nil"/>
              <w:right w:val="nil"/>
            </w:tcBorders>
            <w:tcMar>
              <w:top w:w="100" w:type="dxa"/>
              <w:left w:w="100" w:type="dxa"/>
              <w:bottom w:w="100" w:type="dxa"/>
              <w:right w:w="100" w:type="dxa"/>
            </w:tcMar>
          </w:tcPr>
          <w:p w14:paraId="38D57B39" w14:textId="77777777" w:rsidR="00BE12CC" w:rsidRDefault="00430049">
            <w:r>
              <w:t>A well chosen query that extracts useful data from the dataset. A very good justification with a good understanding conveyed of how it works.</w:t>
            </w:r>
          </w:p>
        </w:tc>
      </w:tr>
      <w:tr w:rsidR="00BE12CC" w14:paraId="38D57B3E" w14:textId="77777777" w:rsidTr="000D663F">
        <w:trPr>
          <w:trHeight w:val="1400"/>
        </w:trPr>
        <w:tc>
          <w:tcPr>
            <w:tcW w:w="1305" w:type="dxa"/>
            <w:tcBorders>
              <w:top w:val="nil"/>
              <w:left w:val="nil"/>
              <w:bottom w:val="nil"/>
              <w:right w:val="nil"/>
            </w:tcBorders>
            <w:tcMar>
              <w:top w:w="100" w:type="dxa"/>
              <w:left w:w="100" w:type="dxa"/>
              <w:bottom w:w="100" w:type="dxa"/>
              <w:right w:w="100" w:type="dxa"/>
            </w:tcMar>
          </w:tcPr>
          <w:p w14:paraId="38D57B3B" w14:textId="77777777" w:rsidR="00BE12CC" w:rsidRDefault="00BE12CC"/>
        </w:tc>
        <w:tc>
          <w:tcPr>
            <w:tcW w:w="1305" w:type="dxa"/>
            <w:tcBorders>
              <w:top w:val="nil"/>
              <w:left w:val="nil"/>
              <w:bottom w:val="nil"/>
              <w:right w:val="nil"/>
            </w:tcBorders>
            <w:tcMar>
              <w:top w:w="100" w:type="dxa"/>
              <w:left w:w="100" w:type="dxa"/>
              <w:bottom w:w="100" w:type="dxa"/>
              <w:right w:w="100" w:type="dxa"/>
            </w:tcMar>
          </w:tcPr>
          <w:p w14:paraId="38D57B3C" w14:textId="77777777" w:rsidR="00BE12CC" w:rsidRDefault="00430049">
            <w:r>
              <w:rPr>
                <w:rFonts w:ascii="Nova Mono" w:eastAsia="Nova Mono" w:hAnsi="Nova Mono" w:cs="Nova Mono"/>
              </w:rPr>
              <w:t>≥ 50%</w:t>
            </w:r>
          </w:p>
        </w:tc>
        <w:tc>
          <w:tcPr>
            <w:tcW w:w="7365" w:type="dxa"/>
            <w:tcBorders>
              <w:top w:val="nil"/>
              <w:left w:val="nil"/>
              <w:bottom w:val="nil"/>
              <w:right w:val="nil"/>
            </w:tcBorders>
            <w:tcMar>
              <w:top w:w="100" w:type="dxa"/>
              <w:left w:w="100" w:type="dxa"/>
              <w:bottom w:w="100" w:type="dxa"/>
              <w:right w:w="100" w:type="dxa"/>
            </w:tcMar>
          </w:tcPr>
          <w:p w14:paraId="38D57B3D" w14:textId="77777777" w:rsidR="00BE12CC" w:rsidRDefault="00430049">
            <w:r>
              <w:t>A reasonable choice of query that extracts some useful data from the dataset. A good justification that might lack some detail with a reasonable understanding conveyed of how it works at a high level.</w:t>
            </w:r>
          </w:p>
        </w:tc>
      </w:tr>
      <w:tr w:rsidR="00BE12CC" w14:paraId="38D57B42" w14:textId="77777777" w:rsidTr="000D663F">
        <w:trPr>
          <w:trHeight w:val="1400"/>
        </w:trPr>
        <w:tc>
          <w:tcPr>
            <w:tcW w:w="1305" w:type="dxa"/>
            <w:tcBorders>
              <w:top w:val="nil"/>
              <w:left w:val="nil"/>
              <w:bottom w:val="nil"/>
              <w:right w:val="nil"/>
            </w:tcBorders>
            <w:tcMar>
              <w:top w:w="100" w:type="dxa"/>
              <w:left w:w="100" w:type="dxa"/>
              <w:bottom w:w="100" w:type="dxa"/>
              <w:right w:w="100" w:type="dxa"/>
            </w:tcMar>
          </w:tcPr>
          <w:p w14:paraId="38D57B3F" w14:textId="77777777" w:rsidR="00BE12CC" w:rsidRDefault="00BE12CC"/>
        </w:tc>
        <w:tc>
          <w:tcPr>
            <w:tcW w:w="1305" w:type="dxa"/>
            <w:tcBorders>
              <w:top w:val="nil"/>
              <w:left w:val="nil"/>
              <w:bottom w:val="nil"/>
              <w:right w:val="nil"/>
            </w:tcBorders>
            <w:tcMar>
              <w:top w:w="100" w:type="dxa"/>
              <w:left w:w="100" w:type="dxa"/>
              <w:bottom w:w="100" w:type="dxa"/>
              <w:right w:w="100" w:type="dxa"/>
            </w:tcMar>
          </w:tcPr>
          <w:p w14:paraId="38D57B40" w14:textId="77777777" w:rsidR="00BE12CC" w:rsidRDefault="00430049">
            <w:r>
              <w:rPr>
                <w:rFonts w:ascii="Nova Mono" w:eastAsia="Nova Mono" w:hAnsi="Nova Mono" w:cs="Nova Mono"/>
              </w:rPr>
              <w:t>≥ 40%</w:t>
            </w:r>
          </w:p>
        </w:tc>
        <w:tc>
          <w:tcPr>
            <w:tcW w:w="7365" w:type="dxa"/>
            <w:tcBorders>
              <w:top w:val="nil"/>
              <w:left w:val="nil"/>
              <w:bottom w:val="nil"/>
              <w:right w:val="nil"/>
            </w:tcBorders>
            <w:tcMar>
              <w:top w:w="100" w:type="dxa"/>
              <w:left w:w="100" w:type="dxa"/>
              <w:bottom w:w="100" w:type="dxa"/>
              <w:right w:w="100" w:type="dxa"/>
            </w:tcMar>
          </w:tcPr>
          <w:p w14:paraId="38D57B41" w14:textId="7CA8005E" w:rsidR="00BE12CC" w:rsidRDefault="00430049">
            <w:r>
              <w:t>A straight-fo</w:t>
            </w:r>
            <w:r w:rsidR="00D87D30">
              <w:t>r</w:t>
            </w:r>
            <w:r>
              <w:t>ward query that extracts some basic data from the dataset. A limited justification that lacks detail with a limited understanding conveyed of how it works that lacks technical details.</w:t>
            </w:r>
          </w:p>
        </w:tc>
      </w:tr>
      <w:tr w:rsidR="00BE12CC" w14:paraId="38D57B46" w14:textId="77777777" w:rsidTr="000D663F">
        <w:trPr>
          <w:trHeight w:val="1100"/>
        </w:trPr>
        <w:tc>
          <w:tcPr>
            <w:tcW w:w="1305" w:type="dxa"/>
            <w:tcBorders>
              <w:top w:val="nil"/>
              <w:left w:val="nil"/>
              <w:bottom w:val="nil"/>
              <w:right w:val="nil"/>
            </w:tcBorders>
            <w:tcMar>
              <w:top w:w="100" w:type="dxa"/>
              <w:left w:w="100" w:type="dxa"/>
              <w:bottom w:w="100" w:type="dxa"/>
              <w:right w:w="100" w:type="dxa"/>
            </w:tcMar>
          </w:tcPr>
          <w:p w14:paraId="38D57B43" w14:textId="77777777" w:rsidR="00BE12CC" w:rsidRDefault="00BE12CC"/>
        </w:tc>
        <w:tc>
          <w:tcPr>
            <w:tcW w:w="1305" w:type="dxa"/>
            <w:tcBorders>
              <w:top w:val="nil"/>
              <w:left w:val="nil"/>
              <w:bottom w:val="nil"/>
              <w:right w:val="nil"/>
            </w:tcBorders>
            <w:tcMar>
              <w:top w:w="100" w:type="dxa"/>
              <w:left w:w="100" w:type="dxa"/>
              <w:bottom w:w="100" w:type="dxa"/>
              <w:right w:w="100" w:type="dxa"/>
            </w:tcMar>
          </w:tcPr>
          <w:p w14:paraId="38D57B44" w14:textId="77777777" w:rsidR="00BE12CC" w:rsidRDefault="00430049">
            <w:r>
              <w:t>&lt; 40%</w:t>
            </w:r>
          </w:p>
        </w:tc>
        <w:tc>
          <w:tcPr>
            <w:tcW w:w="7365" w:type="dxa"/>
            <w:tcBorders>
              <w:top w:val="nil"/>
              <w:left w:val="nil"/>
              <w:bottom w:val="nil"/>
              <w:right w:val="nil"/>
            </w:tcBorders>
            <w:tcMar>
              <w:top w:w="100" w:type="dxa"/>
              <w:left w:w="100" w:type="dxa"/>
              <w:bottom w:w="100" w:type="dxa"/>
              <w:right w:w="100" w:type="dxa"/>
            </w:tcMar>
          </w:tcPr>
          <w:p w14:paraId="38D57B45" w14:textId="77777777" w:rsidR="00BE12CC" w:rsidRDefault="00430049">
            <w:r>
              <w:t>A basic query or an attempt that  does not fulfill the basic requirements of this section. A poor or limited discussion of the attempt.</w:t>
            </w:r>
          </w:p>
        </w:tc>
      </w:tr>
    </w:tbl>
    <w:p w14:paraId="38D57B47" w14:textId="77777777" w:rsidR="00BE12CC" w:rsidRDefault="00430049">
      <w:r>
        <w:br w:type="page"/>
      </w:r>
    </w:p>
    <w:p w14:paraId="38D57B48" w14:textId="77777777" w:rsidR="00BE12CC" w:rsidRDefault="00BE12CC"/>
    <w:tbl>
      <w:tblPr>
        <w:tblStyle w:val="a1"/>
        <w:tblW w:w="9975" w:type="dxa"/>
        <w:tblBorders>
          <w:top w:val="nil"/>
          <w:left w:val="nil"/>
          <w:bottom w:val="nil"/>
          <w:right w:val="nil"/>
          <w:insideH w:val="nil"/>
          <w:insideV w:val="nil"/>
        </w:tblBorders>
        <w:tblLayout w:type="fixed"/>
        <w:tblLook w:val="0600" w:firstRow="0" w:lastRow="0" w:firstColumn="0" w:lastColumn="0" w:noHBand="1" w:noVBand="1"/>
      </w:tblPr>
      <w:tblGrid>
        <w:gridCol w:w="1276"/>
        <w:gridCol w:w="1169"/>
        <w:gridCol w:w="7530"/>
      </w:tblGrid>
      <w:tr w:rsidR="00BE12CC" w14:paraId="38D57B4C" w14:textId="77777777" w:rsidTr="00501925">
        <w:trPr>
          <w:trHeight w:val="500"/>
        </w:trPr>
        <w:tc>
          <w:tcPr>
            <w:tcW w:w="1276" w:type="dxa"/>
            <w:tcBorders>
              <w:top w:val="nil"/>
              <w:left w:val="nil"/>
              <w:bottom w:val="nil"/>
              <w:right w:val="nil"/>
            </w:tcBorders>
            <w:tcMar>
              <w:top w:w="100" w:type="dxa"/>
              <w:left w:w="100" w:type="dxa"/>
              <w:bottom w:w="100" w:type="dxa"/>
              <w:right w:w="100" w:type="dxa"/>
            </w:tcMar>
          </w:tcPr>
          <w:p w14:paraId="38D57B49" w14:textId="490E7498" w:rsidR="00BE12CC" w:rsidRDefault="00430049">
            <w:pPr>
              <w:rPr>
                <w:b/>
              </w:rPr>
            </w:pPr>
            <w:r>
              <w:rPr>
                <w:b/>
              </w:rPr>
              <w:t xml:space="preserve">Section </w:t>
            </w:r>
            <w:r w:rsidR="00501925">
              <w:rPr>
                <w:b/>
              </w:rPr>
              <w:t>B4</w:t>
            </w:r>
          </w:p>
        </w:tc>
        <w:tc>
          <w:tcPr>
            <w:tcW w:w="1169" w:type="dxa"/>
            <w:tcBorders>
              <w:top w:val="nil"/>
              <w:left w:val="nil"/>
              <w:bottom w:val="nil"/>
              <w:right w:val="nil"/>
            </w:tcBorders>
            <w:tcMar>
              <w:top w:w="100" w:type="dxa"/>
              <w:left w:w="100" w:type="dxa"/>
              <w:bottom w:w="100" w:type="dxa"/>
              <w:right w:w="100" w:type="dxa"/>
            </w:tcMar>
          </w:tcPr>
          <w:p w14:paraId="38D57B4A" w14:textId="77777777" w:rsidR="00BE12CC" w:rsidRDefault="00BE12CC"/>
        </w:tc>
        <w:tc>
          <w:tcPr>
            <w:tcW w:w="7530" w:type="dxa"/>
            <w:tcBorders>
              <w:top w:val="nil"/>
              <w:left w:val="nil"/>
              <w:bottom w:val="nil"/>
              <w:right w:val="nil"/>
            </w:tcBorders>
            <w:tcMar>
              <w:top w:w="100" w:type="dxa"/>
              <w:left w:w="100" w:type="dxa"/>
              <w:bottom w:w="100" w:type="dxa"/>
              <w:right w:w="100" w:type="dxa"/>
            </w:tcMar>
          </w:tcPr>
          <w:p w14:paraId="38D57B4B" w14:textId="77777777" w:rsidR="00BE12CC" w:rsidRDefault="00430049">
            <w:pPr>
              <w:rPr>
                <w:b/>
              </w:rPr>
            </w:pPr>
            <w:r>
              <w:rPr>
                <w:b/>
              </w:rPr>
              <w:t>Update the Dashboard</w:t>
            </w:r>
          </w:p>
        </w:tc>
      </w:tr>
      <w:tr w:rsidR="00BE12CC" w14:paraId="38D57B50" w14:textId="77777777" w:rsidTr="00501925">
        <w:trPr>
          <w:trHeight w:val="1100"/>
        </w:trPr>
        <w:tc>
          <w:tcPr>
            <w:tcW w:w="1276" w:type="dxa"/>
            <w:tcBorders>
              <w:top w:val="nil"/>
              <w:left w:val="nil"/>
              <w:bottom w:val="nil"/>
              <w:right w:val="nil"/>
            </w:tcBorders>
            <w:tcMar>
              <w:top w:w="100" w:type="dxa"/>
              <w:left w:w="100" w:type="dxa"/>
              <w:bottom w:w="100" w:type="dxa"/>
              <w:right w:w="100" w:type="dxa"/>
            </w:tcMar>
          </w:tcPr>
          <w:p w14:paraId="38D57B4D" w14:textId="77777777" w:rsidR="00BE12CC" w:rsidRDefault="00BE12CC"/>
        </w:tc>
        <w:tc>
          <w:tcPr>
            <w:tcW w:w="1169" w:type="dxa"/>
            <w:tcBorders>
              <w:top w:val="nil"/>
              <w:left w:val="nil"/>
              <w:bottom w:val="nil"/>
              <w:right w:val="nil"/>
            </w:tcBorders>
            <w:tcMar>
              <w:top w:w="100" w:type="dxa"/>
              <w:left w:w="100" w:type="dxa"/>
              <w:bottom w:w="100" w:type="dxa"/>
              <w:right w:w="100" w:type="dxa"/>
            </w:tcMar>
          </w:tcPr>
          <w:p w14:paraId="38D57B4E" w14:textId="77777777" w:rsidR="00BE12CC" w:rsidRDefault="00430049">
            <w:r>
              <w:rPr>
                <w:rFonts w:ascii="Nova Mono" w:eastAsia="Nova Mono" w:hAnsi="Nova Mono" w:cs="Nova Mono"/>
              </w:rPr>
              <w:t>≥ 85%</w:t>
            </w:r>
          </w:p>
        </w:tc>
        <w:tc>
          <w:tcPr>
            <w:tcW w:w="7530" w:type="dxa"/>
            <w:tcBorders>
              <w:top w:val="nil"/>
              <w:left w:val="nil"/>
              <w:bottom w:val="nil"/>
              <w:right w:val="nil"/>
            </w:tcBorders>
            <w:tcMar>
              <w:top w:w="100" w:type="dxa"/>
              <w:left w:w="100" w:type="dxa"/>
              <w:bottom w:w="100" w:type="dxa"/>
              <w:right w:w="100" w:type="dxa"/>
            </w:tcMar>
          </w:tcPr>
          <w:p w14:paraId="38D57B4F" w14:textId="77777777" w:rsidR="00BE12CC" w:rsidRDefault="00430049">
            <w:r>
              <w:t>Clear evidence of a successfully completed new page. The page has been well chosen and the justification is excellent. The section is written at an exceptional standard.</w:t>
            </w:r>
          </w:p>
        </w:tc>
      </w:tr>
      <w:tr w:rsidR="00BE12CC" w14:paraId="38D57B54" w14:textId="77777777" w:rsidTr="00501925">
        <w:trPr>
          <w:trHeight w:val="800"/>
        </w:trPr>
        <w:tc>
          <w:tcPr>
            <w:tcW w:w="1276" w:type="dxa"/>
            <w:tcBorders>
              <w:top w:val="nil"/>
              <w:left w:val="nil"/>
              <w:bottom w:val="nil"/>
              <w:right w:val="nil"/>
            </w:tcBorders>
            <w:tcMar>
              <w:top w:w="100" w:type="dxa"/>
              <w:left w:w="100" w:type="dxa"/>
              <w:bottom w:w="100" w:type="dxa"/>
              <w:right w:w="100" w:type="dxa"/>
            </w:tcMar>
          </w:tcPr>
          <w:p w14:paraId="38D57B51" w14:textId="77777777" w:rsidR="00BE12CC" w:rsidRDefault="00BE12CC"/>
        </w:tc>
        <w:tc>
          <w:tcPr>
            <w:tcW w:w="1169" w:type="dxa"/>
            <w:tcBorders>
              <w:top w:val="nil"/>
              <w:left w:val="nil"/>
              <w:bottom w:val="nil"/>
              <w:right w:val="nil"/>
            </w:tcBorders>
            <w:tcMar>
              <w:top w:w="100" w:type="dxa"/>
              <w:left w:w="100" w:type="dxa"/>
              <w:bottom w:w="100" w:type="dxa"/>
              <w:right w:w="100" w:type="dxa"/>
            </w:tcMar>
          </w:tcPr>
          <w:p w14:paraId="38D57B52" w14:textId="77777777" w:rsidR="00BE12CC" w:rsidRDefault="00430049">
            <w:r>
              <w:rPr>
                <w:rFonts w:ascii="Nova Mono" w:eastAsia="Nova Mono" w:hAnsi="Nova Mono" w:cs="Nova Mono"/>
              </w:rPr>
              <w:t>≥ 70%</w:t>
            </w:r>
          </w:p>
        </w:tc>
        <w:tc>
          <w:tcPr>
            <w:tcW w:w="7530" w:type="dxa"/>
            <w:tcBorders>
              <w:top w:val="nil"/>
              <w:left w:val="nil"/>
              <w:bottom w:val="nil"/>
              <w:right w:val="nil"/>
            </w:tcBorders>
            <w:tcMar>
              <w:top w:w="100" w:type="dxa"/>
              <w:left w:w="100" w:type="dxa"/>
              <w:bottom w:w="100" w:type="dxa"/>
              <w:right w:w="100" w:type="dxa"/>
            </w:tcMar>
          </w:tcPr>
          <w:p w14:paraId="38D57B53" w14:textId="77777777" w:rsidR="00BE12CC" w:rsidRDefault="00430049">
            <w:r>
              <w:t>Clear evidence of a successfully completed new page. The page has been well chosen and the justification is excellent.</w:t>
            </w:r>
          </w:p>
        </w:tc>
      </w:tr>
      <w:tr w:rsidR="00BE12CC" w14:paraId="38D57B58" w14:textId="77777777" w:rsidTr="00501925">
        <w:trPr>
          <w:trHeight w:val="800"/>
        </w:trPr>
        <w:tc>
          <w:tcPr>
            <w:tcW w:w="1276" w:type="dxa"/>
            <w:tcBorders>
              <w:top w:val="nil"/>
              <w:left w:val="nil"/>
              <w:bottom w:val="nil"/>
              <w:right w:val="nil"/>
            </w:tcBorders>
            <w:tcMar>
              <w:top w:w="100" w:type="dxa"/>
              <w:left w:w="100" w:type="dxa"/>
              <w:bottom w:w="100" w:type="dxa"/>
              <w:right w:w="100" w:type="dxa"/>
            </w:tcMar>
          </w:tcPr>
          <w:p w14:paraId="38D57B55" w14:textId="77777777" w:rsidR="00BE12CC" w:rsidRDefault="00BE12CC"/>
        </w:tc>
        <w:tc>
          <w:tcPr>
            <w:tcW w:w="1169" w:type="dxa"/>
            <w:tcBorders>
              <w:top w:val="nil"/>
              <w:left w:val="nil"/>
              <w:bottom w:val="nil"/>
              <w:right w:val="nil"/>
            </w:tcBorders>
            <w:tcMar>
              <w:top w:w="100" w:type="dxa"/>
              <w:left w:w="100" w:type="dxa"/>
              <w:bottom w:w="100" w:type="dxa"/>
              <w:right w:w="100" w:type="dxa"/>
            </w:tcMar>
          </w:tcPr>
          <w:p w14:paraId="38D57B56" w14:textId="77777777" w:rsidR="00BE12CC" w:rsidRDefault="00430049">
            <w:r>
              <w:rPr>
                <w:rFonts w:ascii="Nova Mono" w:eastAsia="Nova Mono" w:hAnsi="Nova Mono" w:cs="Nova Mono"/>
              </w:rPr>
              <w:t>≥ 60%</w:t>
            </w:r>
          </w:p>
        </w:tc>
        <w:tc>
          <w:tcPr>
            <w:tcW w:w="7530" w:type="dxa"/>
            <w:tcBorders>
              <w:top w:val="nil"/>
              <w:left w:val="nil"/>
              <w:bottom w:val="nil"/>
              <w:right w:val="nil"/>
            </w:tcBorders>
            <w:tcMar>
              <w:top w:w="100" w:type="dxa"/>
              <w:left w:w="100" w:type="dxa"/>
              <w:bottom w:w="100" w:type="dxa"/>
              <w:right w:w="100" w:type="dxa"/>
            </w:tcMar>
          </w:tcPr>
          <w:p w14:paraId="38D57B57" w14:textId="77777777" w:rsidR="00BE12CC" w:rsidRDefault="00430049">
            <w:r>
              <w:t>Clear evidence of a successfully completed new page. The page has been well chosen and the justification is very good.</w:t>
            </w:r>
          </w:p>
        </w:tc>
      </w:tr>
      <w:tr w:rsidR="00BE12CC" w14:paraId="38D57B5C" w14:textId="77777777" w:rsidTr="00501925">
        <w:trPr>
          <w:trHeight w:val="1100"/>
        </w:trPr>
        <w:tc>
          <w:tcPr>
            <w:tcW w:w="1276" w:type="dxa"/>
            <w:tcBorders>
              <w:top w:val="nil"/>
              <w:left w:val="nil"/>
              <w:bottom w:val="nil"/>
              <w:right w:val="nil"/>
            </w:tcBorders>
            <w:tcMar>
              <w:top w:w="100" w:type="dxa"/>
              <w:left w:w="100" w:type="dxa"/>
              <w:bottom w:w="100" w:type="dxa"/>
              <w:right w:w="100" w:type="dxa"/>
            </w:tcMar>
          </w:tcPr>
          <w:p w14:paraId="38D57B59" w14:textId="77777777" w:rsidR="00BE12CC" w:rsidRDefault="00BE12CC"/>
        </w:tc>
        <w:tc>
          <w:tcPr>
            <w:tcW w:w="1169" w:type="dxa"/>
            <w:tcBorders>
              <w:top w:val="nil"/>
              <w:left w:val="nil"/>
              <w:bottom w:val="nil"/>
              <w:right w:val="nil"/>
            </w:tcBorders>
            <w:tcMar>
              <w:top w:w="100" w:type="dxa"/>
              <w:left w:w="100" w:type="dxa"/>
              <w:bottom w:w="100" w:type="dxa"/>
              <w:right w:w="100" w:type="dxa"/>
            </w:tcMar>
          </w:tcPr>
          <w:p w14:paraId="38D57B5A" w14:textId="77777777" w:rsidR="00BE12CC" w:rsidRDefault="00430049">
            <w:r>
              <w:rPr>
                <w:rFonts w:ascii="Nova Mono" w:eastAsia="Nova Mono" w:hAnsi="Nova Mono" w:cs="Nova Mono"/>
              </w:rPr>
              <w:t>≥ 50%</w:t>
            </w:r>
          </w:p>
        </w:tc>
        <w:tc>
          <w:tcPr>
            <w:tcW w:w="7530" w:type="dxa"/>
            <w:tcBorders>
              <w:top w:val="nil"/>
              <w:left w:val="nil"/>
              <w:bottom w:val="nil"/>
              <w:right w:val="nil"/>
            </w:tcBorders>
            <w:tcMar>
              <w:top w:w="100" w:type="dxa"/>
              <w:left w:w="100" w:type="dxa"/>
              <w:bottom w:w="100" w:type="dxa"/>
              <w:right w:w="100" w:type="dxa"/>
            </w:tcMar>
          </w:tcPr>
          <w:p w14:paraId="38D57B5B" w14:textId="77777777" w:rsidR="00BE12CC" w:rsidRDefault="00430049">
            <w:r>
              <w:t>Clear evidence of a successfully completed new page. The page has been reasonably well chosen and the justification is reasonable but lacks some detail.</w:t>
            </w:r>
          </w:p>
        </w:tc>
      </w:tr>
      <w:tr w:rsidR="00BE12CC" w14:paraId="38D57B60" w14:textId="77777777" w:rsidTr="00501925">
        <w:trPr>
          <w:trHeight w:val="800"/>
        </w:trPr>
        <w:tc>
          <w:tcPr>
            <w:tcW w:w="1276" w:type="dxa"/>
            <w:tcBorders>
              <w:top w:val="nil"/>
              <w:left w:val="nil"/>
              <w:bottom w:val="nil"/>
              <w:right w:val="nil"/>
            </w:tcBorders>
            <w:tcMar>
              <w:top w:w="100" w:type="dxa"/>
              <w:left w:w="100" w:type="dxa"/>
              <w:bottom w:w="100" w:type="dxa"/>
              <w:right w:w="100" w:type="dxa"/>
            </w:tcMar>
          </w:tcPr>
          <w:p w14:paraId="38D57B5D" w14:textId="77777777" w:rsidR="00BE12CC" w:rsidRDefault="00BE12CC"/>
        </w:tc>
        <w:tc>
          <w:tcPr>
            <w:tcW w:w="1169" w:type="dxa"/>
            <w:tcBorders>
              <w:top w:val="nil"/>
              <w:left w:val="nil"/>
              <w:bottom w:val="nil"/>
              <w:right w:val="nil"/>
            </w:tcBorders>
            <w:tcMar>
              <w:top w:w="100" w:type="dxa"/>
              <w:left w:w="100" w:type="dxa"/>
              <w:bottom w:w="100" w:type="dxa"/>
              <w:right w:w="100" w:type="dxa"/>
            </w:tcMar>
          </w:tcPr>
          <w:p w14:paraId="38D57B5E" w14:textId="77777777" w:rsidR="00BE12CC" w:rsidRDefault="00430049">
            <w:r>
              <w:rPr>
                <w:rFonts w:ascii="Nova Mono" w:eastAsia="Nova Mono" w:hAnsi="Nova Mono" w:cs="Nova Mono"/>
              </w:rPr>
              <w:t>≥ 40%</w:t>
            </w:r>
          </w:p>
        </w:tc>
        <w:tc>
          <w:tcPr>
            <w:tcW w:w="7530" w:type="dxa"/>
            <w:tcBorders>
              <w:top w:val="nil"/>
              <w:left w:val="nil"/>
              <w:bottom w:val="nil"/>
              <w:right w:val="nil"/>
            </w:tcBorders>
            <w:tcMar>
              <w:top w:w="100" w:type="dxa"/>
              <w:left w:w="100" w:type="dxa"/>
              <w:bottom w:w="100" w:type="dxa"/>
              <w:right w:w="100" w:type="dxa"/>
            </w:tcMar>
          </w:tcPr>
          <w:p w14:paraId="38D57B5F" w14:textId="77777777" w:rsidR="00BE12CC" w:rsidRDefault="00430049">
            <w:r>
              <w:t>Evidence that the task has been partially completed. The new page has been chosen with limited justification provided.</w:t>
            </w:r>
          </w:p>
        </w:tc>
      </w:tr>
      <w:tr w:rsidR="00BE12CC" w14:paraId="38D57B64" w14:textId="77777777" w:rsidTr="00501925">
        <w:trPr>
          <w:trHeight w:val="1100"/>
        </w:trPr>
        <w:tc>
          <w:tcPr>
            <w:tcW w:w="1276" w:type="dxa"/>
            <w:tcBorders>
              <w:top w:val="nil"/>
              <w:left w:val="nil"/>
              <w:bottom w:val="nil"/>
              <w:right w:val="nil"/>
            </w:tcBorders>
            <w:tcMar>
              <w:top w:w="100" w:type="dxa"/>
              <w:left w:w="100" w:type="dxa"/>
              <w:bottom w:w="100" w:type="dxa"/>
              <w:right w:w="100" w:type="dxa"/>
            </w:tcMar>
          </w:tcPr>
          <w:p w14:paraId="38D57B61" w14:textId="77777777" w:rsidR="00BE12CC" w:rsidRDefault="00BE12CC"/>
        </w:tc>
        <w:tc>
          <w:tcPr>
            <w:tcW w:w="1169" w:type="dxa"/>
            <w:tcBorders>
              <w:top w:val="nil"/>
              <w:left w:val="nil"/>
              <w:bottom w:val="nil"/>
              <w:right w:val="nil"/>
            </w:tcBorders>
            <w:tcMar>
              <w:top w:w="100" w:type="dxa"/>
              <w:left w:w="100" w:type="dxa"/>
              <w:bottom w:w="100" w:type="dxa"/>
              <w:right w:w="100" w:type="dxa"/>
            </w:tcMar>
          </w:tcPr>
          <w:p w14:paraId="38D57B62" w14:textId="77777777" w:rsidR="00BE12CC" w:rsidRDefault="00430049">
            <w:r>
              <w:t>&lt; 40%</w:t>
            </w:r>
          </w:p>
        </w:tc>
        <w:tc>
          <w:tcPr>
            <w:tcW w:w="7530" w:type="dxa"/>
            <w:tcBorders>
              <w:top w:val="nil"/>
              <w:left w:val="nil"/>
              <w:bottom w:val="nil"/>
              <w:right w:val="nil"/>
            </w:tcBorders>
            <w:tcMar>
              <w:top w:w="100" w:type="dxa"/>
              <w:left w:w="100" w:type="dxa"/>
              <w:bottom w:w="100" w:type="dxa"/>
              <w:right w:w="100" w:type="dxa"/>
            </w:tcMar>
          </w:tcPr>
          <w:p w14:paraId="38D57B63" w14:textId="77777777" w:rsidR="00BE12CC" w:rsidRDefault="00430049">
            <w:r>
              <w:t>No evidence that the task has been completed or an attempt that does not meet the requirements specified. Limited or no justification for the choices.</w:t>
            </w:r>
          </w:p>
        </w:tc>
      </w:tr>
    </w:tbl>
    <w:p w14:paraId="38D57B65" w14:textId="77777777" w:rsidR="00BE12CC" w:rsidRDefault="00430049">
      <w:r>
        <w:br w:type="page"/>
      </w:r>
    </w:p>
    <w:p w14:paraId="38D57B66" w14:textId="77777777" w:rsidR="00BE12CC" w:rsidRDefault="00BE12CC"/>
    <w:tbl>
      <w:tblPr>
        <w:tblStyle w:val="a2"/>
        <w:tblW w:w="9570" w:type="dxa"/>
        <w:tblBorders>
          <w:top w:val="nil"/>
          <w:left w:val="nil"/>
          <w:bottom w:val="nil"/>
          <w:right w:val="nil"/>
          <w:insideH w:val="nil"/>
          <w:insideV w:val="nil"/>
        </w:tblBorders>
        <w:tblLayout w:type="fixed"/>
        <w:tblLook w:val="0600" w:firstRow="0" w:lastRow="0" w:firstColumn="0" w:lastColumn="0" w:noHBand="1" w:noVBand="1"/>
      </w:tblPr>
      <w:tblGrid>
        <w:gridCol w:w="1276"/>
        <w:gridCol w:w="824"/>
        <w:gridCol w:w="7470"/>
      </w:tblGrid>
      <w:tr w:rsidR="00BE12CC" w14:paraId="38D57B6A" w14:textId="77777777" w:rsidTr="00501925">
        <w:trPr>
          <w:trHeight w:val="515"/>
        </w:trPr>
        <w:tc>
          <w:tcPr>
            <w:tcW w:w="1276" w:type="dxa"/>
            <w:tcBorders>
              <w:top w:val="nil"/>
              <w:left w:val="nil"/>
              <w:bottom w:val="nil"/>
              <w:right w:val="nil"/>
            </w:tcBorders>
            <w:tcMar>
              <w:top w:w="100" w:type="dxa"/>
              <w:left w:w="100" w:type="dxa"/>
              <w:bottom w:w="100" w:type="dxa"/>
              <w:right w:w="100" w:type="dxa"/>
            </w:tcMar>
          </w:tcPr>
          <w:p w14:paraId="38D57B67" w14:textId="571428E7" w:rsidR="00BE12CC" w:rsidRDefault="00430049">
            <w:pPr>
              <w:rPr>
                <w:b/>
              </w:rPr>
            </w:pPr>
            <w:r>
              <w:rPr>
                <w:b/>
              </w:rPr>
              <w:t xml:space="preserve">Section </w:t>
            </w:r>
            <w:r w:rsidR="00501925">
              <w:rPr>
                <w:b/>
              </w:rPr>
              <w:t>B5</w:t>
            </w:r>
          </w:p>
        </w:tc>
        <w:tc>
          <w:tcPr>
            <w:tcW w:w="824" w:type="dxa"/>
            <w:tcBorders>
              <w:top w:val="nil"/>
              <w:left w:val="nil"/>
              <w:bottom w:val="nil"/>
              <w:right w:val="nil"/>
            </w:tcBorders>
            <w:tcMar>
              <w:top w:w="100" w:type="dxa"/>
              <w:left w:w="100" w:type="dxa"/>
              <w:bottom w:w="100" w:type="dxa"/>
              <w:right w:w="100" w:type="dxa"/>
            </w:tcMar>
          </w:tcPr>
          <w:p w14:paraId="38D57B68" w14:textId="77777777" w:rsidR="00BE12CC" w:rsidRDefault="00BE12CC"/>
        </w:tc>
        <w:tc>
          <w:tcPr>
            <w:tcW w:w="7470" w:type="dxa"/>
            <w:tcBorders>
              <w:top w:val="nil"/>
              <w:left w:val="nil"/>
              <w:bottom w:val="nil"/>
              <w:right w:val="nil"/>
            </w:tcBorders>
            <w:tcMar>
              <w:top w:w="100" w:type="dxa"/>
              <w:left w:w="100" w:type="dxa"/>
              <w:bottom w:w="100" w:type="dxa"/>
              <w:right w:w="100" w:type="dxa"/>
            </w:tcMar>
          </w:tcPr>
          <w:p w14:paraId="38D57B69" w14:textId="77777777" w:rsidR="00BE12CC" w:rsidRDefault="00430049">
            <w:pPr>
              <w:rPr>
                <w:b/>
              </w:rPr>
            </w:pPr>
            <w:r>
              <w:rPr>
                <w:b/>
              </w:rPr>
              <w:t xml:space="preserve">Querying through Cloud Run </w:t>
            </w:r>
          </w:p>
        </w:tc>
      </w:tr>
      <w:tr w:rsidR="00BE12CC" w14:paraId="38D57B6E" w14:textId="77777777" w:rsidTr="00501925">
        <w:trPr>
          <w:trHeight w:val="1700"/>
        </w:trPr>
        <w:tc>
          <w:tcPr>
            <w:tcW w:w="1276" w:type="dxa"/>
            <w:tcBorders>
              <w:top w:val="nil"/>
              <w:left w:val="nil"/>
              <w:bottom w:val="nil"/>
              <w:right w:val="nil"/>
            </w:tcBorders>
            <w:tcMar>
              <w:top w:w="100" w:type="dxa"/>
              <w:left w:w="100" w:type="dxa"/>
              <w:bottom w:w="100" w:type="dxa"/>
              <w:right w:w="100" w:type="dxa"/>
            </w:tcMar>
          </w:tcPr>
          <w:p w14:paraId="38D57B6B" w14:textId="77777777" w:rsidR="00BE12CC" w:rsidRDefault="00BE12CC"/>
        </w:tc>
        <w:tc>
          <w:tcPr>
            <w:tcW w:w="824" w:type="dxa"/>
            <w:tcBorders>
              <w:top w:val="nil"/>
              <w:left w:val="nil"/>
              <w:bottom w:val="nil"/>
              <w:right w:val="nil"/>
            </w:tcBorders>
            <w:tcMar>
              <w:top w:w="100" w:type="dxa"/>
              <w:left w:w="100" w:type="dxa"/>
              <w:bottom w:w="100" w:type="dxa"/>
              <w:right w:w="100" w:type="dxa"/>
            </w:tcMar>
          </w:tcPr>
          <w:p w14:paraId="38D57B6C" w14:textId="77777777" w:rsidR="00BE12CC" w:rsidRDefault="00430049">
            <w:r>
              <w:rPr>
                <w:rFonts w:ascii="Nova Mono" w:eastAsia="Nova Mono" w:hAnsi="Nova Mono" w:cs="Nova Mono"/>
              </w:rPr>
              <w:t>≥ 85%</w:t>
            </w:r>
          </w:p>
        </w:tc>
        <w:tc>
          <w:tcPr>
            <w:tcW w:w="7470" w:type="dxa"/>
            <w:tcBorders>
              <w:top w:val="nil"/>
              <w:left w:val="nil"/>
              <w:bottom w:val="nil"/>
              <w:right w:val="nil"/>
            </w:tcBorders>
            <w:tcMar>
              <w:top w:w="100" w:type="dxa"/>
              <w:left w:w="100" w:type="dxa"/>
              <w:bottom w:w="100" w:type="dxa"/>
              <w:right w:w="100" w:type="dxa"/>
            </w:tcMar>
          </w:tcPr>
          <w:p w14:paraId="38D57B6D" w14:textId="77777777" w:rsidR="00BE12CC" w:rsidRDefault="00430049">
            <w:r>
              <w:t>Evidence of a successfully deployed Cloud Run service that completes the task. An excellent description of how to create the service. A clear, concise and technically sound  discussion on what happens in the cloud when a user accesses the service. The section is written at an exceptional standard.</w:t>
            </w:r>
          </w:p>
        </w:tc>
      </w:tr>
      <w:tr w:rsidR="00BE12CC" w14:paraId="38D57B72" w14:textId="77777777" w:rsidTr="00501925">
        <w:trPr>
          <w:trHeight w:val="1700"/>
        </w:trPr>
        <w:tc>
          <w:tcPr>
            <w:tcW w:w="1276" w:type="dxa"/>
            <w:tcBorders>
              <w:top w:val="nil"/>
              <w:left w:val="nil"/>
              <w:bottom w:val="nil"/>
              <w:right w:val="nil"/>
            </w:tcBorders>
            <w:tcMar>
              <w:top w:w="100" w:type="dxa"/>
              <w:left w:w="100" w:type="dxa"/>
              <w:bottom w:w="100" w:type="dxa"/>
              <w:right w:w="100" w:type="dxa"/>
            </w:tcMar>
          </w:tcPr>
          <w:p w14:paraId="38D57B6F" w14:textId="77777777" w:rsidR="00BE12CC" w:rsidRDefault="00BE12CC"/>
        </w:tc>
        <w:tc>
          <w:tcPr>
            <w:tcW w:w="824" w:type="dxa"/>
            <w:tcBorders>
              <w:top w:val="nil"/>
              <w:left w:val="nil"/>
              <w:bottom w:val="nil"/>
              <w:right w:val="nil"/>
            </w:tcBorders>
            <w:tcMar>
              <w:top w:w="100" w:type="dxa"/>
              <w:left w:w="100" w:type="dxa"/>
              <w:bottom w:w="100" w:type="dxa"/>
              <w:right w:w="100" w:type="dxa"/>
            </w:tcMar>
          </w:tcPr>
          <w:p w14:paraId="38D57B70" w14:textId="77777777" w:rsidR="00BE12CC" w:rsidRDefault="00430049">
            <w:r>
              <w:rPr>
                <w:rFonts w:ascii="Nova Mono" w:eastAsia="Nova Mono" w:hAnsi="Nova Mono" w:cs="Nova Mono"/>
              </w:rPr>
              <w:t>≥ 70%</w:t>
            </w:r>
          </w:p>
        </w:tc>
        <w:tc>
          <w:tcPr>
            <w:tcW w:w="7470" w:type="dxa"/>
            <w:tcBorders>
              <w:top w:val="nil"/>
              <w:left w:val="nil"/>
              <w:bottom w:val="nil"/>
              <w:right w:val="nil"/>
            </w:tcBorders>
            <w:tcMar>
              <w:top w:w="100" w:type="dxa"/>
              <w:left w:w="100" w:type="dxa"/>
              <w:bottom w:w="100" w:type="dxa"/>
              <w:right w:w="100" w:type="dxa"/>
            </w:tcMar>
          </w:tcPr>
          <w:p w14:paraId="38D57B71" w14:textId="77777777" w:rsidR="00BE12CC" w:rsidRDefault="00430049">
            <w:r>
              <w:t>Evidence of a successfully deployed Cloud Run service that completes the task. An excellent description of how to create the service. A clear, concise and technically sound discussion on what happens in the cloud when a user accesses the service.</w:t>
            </w:r>
          </w:p>
        </w:tc>
      </w:tr>
      <w:tr w:rsidR="00BE12CC" w14:paraId="38D57B76" w14:textId="77777777" w:rsidTr="00501925">
        <w:trPr>
          <w:trHeight w:val="1700"/>
        </w:trPr>
        <w:tc>
          <w:tcPr>
            <w:tcW w:w="1276" w:type="dxa"/>
            <w:tcBorders>
              <w:top w:val="nil"/>
              <w:left w:val="nil"/>
              <w:bottom w:val="nil"/>
              <w:right w:val="nil"/>
            </w:tcBorders>
            <w:tcMar>
              <w:top w:w="100" w:type="dxa"/>
              <w:left w:w="100" w:type="dxa"/>
              <w:bottom w:w="100" w:type="dxa"/>
              <w:right w:w="100" w:type="dxa"/>
            </w:tcMar>
          </w:tcPr>
          <w:p w14:paraId="38D57B73" w14:textId="77777777" w:rsidR="00BE12CC" w:rsidRDefault="00BE12CC"/>
        </w:tc>
        <w:tc>
          <w:tcPr>
            <w:tcW w:w="824" w:type="dxa"/>
            <w:tcBorders>
              <w:top w:val="nil"/>
              <w:left w:val="nil"/>
              <w:bottom w:val="nil"/>
              <w:right w:val="nil"/>
            </w:tcBorders>
            <w:tcMar>
              <w:top w:w="100" w:type="dxa"/>
              <w:left w:w="100" w:type="dxa"/>
              <w:bottom w:w="100" w:type="dxa"/>
              <w:right w:w="100" w:type="dxa"/>
            </w:tcMar>
          </w:tcPr>
          <w:p w14:paraId="38D57B74" w14:textId="77777777" w:rsidR="00BE12CC" w:rsidRDefault="00430049">
            <w:r>
              <w:rPr>
                <w:rFonts w:ascii="Nova Mono" w:eastAsia="Nova Mono" w:hAnsi="Nova Mono" w:cs="Nova Mono"/>
              </w:rPr>
              <w:t>≥ 60%</w:t>
            </w:r>
          </w:p>
        </w:tc>
        <w:tc>
          <w:tcPr>
            <w:tcW w:w="7470" w:type="dxa"/>
            <w:tcBorders>
              <w:top w:val="nil"/>
              <w:left w:val="nil"/>
              <w:bottom w:val="nil"/>
              <w:right w:val="nil"/>
            </w:tcBorders>
            <w:tcMar>
              <w:top w:w="100" w:type="dxa"/>
              <w:left w:w="100" w:type="dxa"/>
              <w:bottom w:w="100" w:type="dxa"/>
              <w:right w:w="100" w:type="dxa"/>
            </w:tcMar>
          </w:tcPr>
          <w:p w14:paraId="38D57B75" w14:textId="77777777" w:rsidR="00BE12CC" w:rsidRDefault="00430049">
            <w:r>
              <w:t>Evidence of a successfully deployed Cloud Run service that completes the task. A very good description of how to create the service. A clear discussion on what happens in the cloud when a user accesses the service that conveys technical understanding.</w:t>
            </w:r>
          </w:p>
        </w:tc>
      </w:tr>
      <w:tr w:rsidR="00BE12CC" w14:paraId="38D57B7A" w14:textId="77777777" w:rsidTr="00501925">
        <w:trPr>
          <w:trHeight w:val="1700"/>
        </w:trPr>
        <w:tc>
          <w:tcPr>
            <w:tcW w:w="1276" w:type="dxa"/>
            <w:tcBorders>
              <w:top w:val="nil"/>
              <w:left w:val="nil"/>
              <w:bottom w:val="nil"/>
              <w:right w:val="nil"/>
            </w:tcBorders>
            <w:tcMar>
              <w:top w:w="100" w:type="dxa"/>
              <w:left w:w="100" w:type="dxa"/>
              <w:bottom w:w="100" w:type="dxa"/>
              <w:right w:w="100" w:type="dxa"/>
            </w:tcMar>
          </w:tcPr>
          <w:p w14:paraId="38D57B77" w14:textId="77777777" w:rsidR="00BE12CC" w:rsidRDefault="00BE12CC"/>
        </w:tc>
        <w:tc>
          <w:tcPr>
            <w:tcW w:w="824" w:type="dxa"/>
            <w:tcBorders>
              <w:top w:val="nil"/>
              <w:left w:val="nil"/>
              <w:bottom w:val="nil"/>
              <w:right w:val="nil"/>
            </w:tcBorders>
            <w:tcMar>
              <w:top w:w="100" w:type="dxa"/>
              <w:left w:w="100" w:type="dxa"/>
              <w:bottom w:w="100" w:type="dxa"/>
              <w:right w:w="100" w:type="dxa"/>
            </w:tcMar>
          </w:tcPr>
          <w:p w14:paraId="38D57B78" w14:textId="77777777" w:rsidR="00BE12CC" w:rsidRDefault="00430049">
            <w:r>
              <w:rPr>
                <w:rFonts w:ascii="Nova Mono" w:eastAsia="Nova Mono" w:hAnsi="Nova Mono" w:cs="Nova Mono"/>
              </w:rPr>
              <w:t>≥ 50%</w:t>
            </w:r>
          </w:p>
        </w:tc>
        <w:tc>
          <w:tcPr>
            <w:tcW w:w="7470" w:type="dxa"/>
            <w:tcBorders>
              <w:top w:val="nil"/>
              <w:left w:val="nil"/>
              <w:bottom w:val="nil"/>
              <w:right w:val="nil"/>
            </w:tcBorders>
            <w:tcMar>
              <w:top w:w="100" w:type="dxa"/>
              <w:left w:w="100" w:type="dxa"/>
              <w:bottom w:w="100" w:type="dxa"/>
              <w:right w:w="100" w:type="dxa"/>
            </w:tcMar>
          </w:tcPr>
          <w:p w14:paraId="38D57B79" w14:textId="77777777" w:rsidR="00BE12CC" w:rsidRDefault="00430049">
            <w:r>
              <w:t>Evidence of a successfully deployed Cloud Run service that completes the task. A reasonable description of how to create the service. A reasonable discussion on what happens in the cloud when a user accesses the service that may lack technical detail in some places.</w:t>
            </w:r>
          </w:p>
        </w:tc>
      </w:tr>
      <w:tr w:rsidR="00BE12CC" w14:paraId="38D57B7E" w14:textId="77777777" w:rsidTr="00501925">
        <w:trPr>
          <w:trHeight w:val="2600"/>
        </w:trPr>
        <w:tc>
          <w:tcPr>
            <w:tcW w:w="1276" w:type="dxa"/>
            <w:tcBorders>
              <w:top w:val="nil"/>
              <w:left w:val="nil"/>
              <w:bottom w:val="nil"/>
              <w:right w:val="nil"/>
            </w:tcBorders>
            <w:tcMar>
              <w:top w:w="100" w:type="dxa"/>
              <w:left w:w="100" w:type="dxa"/>
              <w:bottom w:w="100" w:type="dxa"/>
              <w:right w:w="100" w:type="dxa"/>
            </w:tcMar>
          </w:tcPr>
          <w:p w14:paraId="38D57B7B" w14:textId="77777777" w:rsidR="00BE12CC" w:rsidRDefault="00BE12CC"/>
        </w:tc>
        <w:tc>
          <w:tcPr>
            <w:tcW w:w="824" w:type="dxa"/>
            <w:tcBorders>
              <w:top w:val="nil"/>
              <w:left w:val="nil"/>
              <w:bottom w:val="nil"/>
              <w:right w:val="nil"/>
            </w:tcBorders>
            <w:tcMar>
              <w:top w:w="100" w:type="dxa"/>
              <w:left w:w="100" w:type="dxa"/>
              <w:bottom w:w="100" w:type="dxa"/>
              <w:right w:w="100" w:type="dxa"/>
            </w:tcMar>
          </w:tcPr>
          <w:p w14:paraId="38D57B7C" w14:textId="77777777" w:rsidR="00BE12CC" w:rsidRDefault="00430049">
            <w:r>
              <w:rPr>
                <w:rFonts w:ascii="Nova Mono" w:eastAsia="Nova Mono" w:hAnsi="Nova Mono" w:cs="Nova Mono"/>
              </w:rPr>
              <w:t>≥ 40%</w:t>
            </w:r>
          </w:p>
        </w:tc>
        <w:tc>
          <w:tcPr>
            <w:tcW w:w="7470" w:type="dxa"/>
            <w:tcBorders>
              <w:top w:val="nil"/>
              <w:left w:val="nil"/>
              <w:bottom w:val="nil"/>
              <w:right w:val="nil"/>
            </w:tcBorders>
            <w:tcMar>
              <w:top w:w="100" w:type="dxa"/>
              <w:left w:w="100" w:type="dxa"/>
              <w:bottom w:w="100" w:type="dxa"/>
              <w:right w:w="100" w:type="dxa"/>
            </w:tcMar>
          </w:tcPr>
          <w:p w14:paraId="38D57B7D" w14:textId="77777777" w:rsidR="00BE12CC" w:rsidRDefault="00430049">
            <w:r>
              <w:t>Limited evidence of a successfully deployed Cloud Run service that completes the task with a reasonable description of how to create the service and a reasonable discussion on what happens in the cloud when a user accesses the service or evidence of a successfully deployed Cloud Run service that completes the task. Some vague description of how to create the service. A limited discussion on what happens in the cloud when a user accesses the service that lacks technical detail.</w:t>
            </w:r>
          </w:p>
        </w:tc>
      </w:tr>
      <w:tr w:rsidR="00BE12CC" w14:paraId="38D57B82" w14:textId="77777777" w:rsidTr="00501925">
        <w:trPr>
          <w:trHeight w:val="1400"/>
        </w:trPr>
        <w:tc>
          <w:tcPr>
            <w:tcW w:w="1276" w:type="dxa"/>
            <w:tcBorders>
              <w:top w:val="nil"/>
              <w:left w:val="nil"/>
              <w:bottom w:val="nil"/>
              <w:right w:val="nil"/>
            </w:tcBorders>
            <w:tcMar>
              <w:top w:w="100" w:type="dxa"/>
              <w:left w:w="100" w:type="dxa"/>
              <w:bottom w:w="100" w:type="dxa"/>
              <w:right w:w="100" w:type="dxa"/>
            </w:tcMar>
          </w:tcPr>
          <w:p w14:paraId="38D57B7F" w14:textId="77777777" w:rsidR="00BE12CC" w:rsidRDefault="00BE12CC"/>
        </w:tc>
        <w:tc>
          <w:tcPr>
            <w:tcW w:w="824" w:type="dxa"/>
            <w:tcBorders>
              <w:top w:val="nil"/>
              <w:left w:val="nil"/>
              <w:bottom w:val="nil"/>
              <w:right w:val="nil"/>
            </w:tcBorders>
            <w:tcMar>
              <w:top w:w="100" w:type="dxa"/>
              <w:left w:w="100" w:type="dxa"/>
              <w:bottom w:w="100" w:type="dxa"/>
              <w:right w:w="100" w:type="dxa"/>
            </w:tcMar>
          </w:tcPr>
          <w:p w14:paraId="38D57B80" w14:textId="77777777" w:rsidR="00BE12CC" w:rsidRDefault="00430049">
            <w:r>
              <w:t>&lt; 40%</w:t>
            </w:r>
          </w:p>
        </w:tc>
        <w:tc>
          <w:tcPr>
            <w:tcW w:w="7470" w:type="dxa"/>
            <w:tcBorders>
              <w:top w:val="nil"/>
              <w:left w:val="nil"/>
              <w:bottom w:val="nil"/>
              <w:right w:val="nil"/>
            </w:tcBorders>
            <w:tcMar>
              <w:top w:w="100" w:type="dxa"/>
              <w:left w:w="100" w:type="dxa"/>
              <w:bottom w:w="100" w:type="dxa"/>
              <w:right w:w="100" w:type="dxa"/>
            </w:tcMar>
          </w:tcPr>
          <w:p w14:paraId="38D57B81" w14:textId="77777777" w:rsidR="00BE12CC" w:rsidRDefault="00430049">
            <w:r>
              <w:t>No evidence of a successfully deployed Cloud Run service that completes the task. Missing or extremely vague discussion of how to create the service with little attempt to describe what happens when a user accesses the service.</w:t>
            </w:r>
          </w:p>
        </w:tc>
      </w:tr>
    </w:tbl>
    <w:p w14:paraId="38D57B83" w14:textId="77777777" w:rsidR="00BE12CC" w:rsidRDefault="00430049">
      <w:r>
        <w:br w:type="page"/>
      </w:r>
    </w:p>
    <w:p w14:paraId="38D57B84" w14:textId="77777777" w:rsidR="00BE12CC" w:rsidRDefault="00BE12CC"/>
    <w:tbl>
      <w:tblPr>
        <w:tblStyle w:val="a4"/>
        <w:tblW w:w="9975" w:type="dxa"/>
        <w:tblBorders>
          <w:top w:val="nil"/>
          <w:left w:val="nil"/>
          <w:bottom w:val="nil"/>
          <w:right w:val="nil"/>
          <w:insideH w:val="nil"/>
          <w:insideV w:val="nil"/>
        </w:tblBorders>
        <w:tblLayout w:type="fixed"/>
        <w:tblLook w:val="0600" w:firstRow="0" w:lastRow="0" w:firstColumn="0" w:lastColumn="0" w:noHBand="1" w:noVBand="1"/>
      </w:tblPr>
      <w:tblGrid>
        <w:gridCol w:w="1200"/>
        <w:gridCol w:w="76"/>
        <w:gridCol w:w="944"/>
        <w:gridCol w:w="7755"/>
      </w:tblGrid>
      <w:tr w:rsidR="00BE12CC" w14:paraId="38D57BA6" w14:textId="77777777" w:rsidTr="00501925">
        <w:trPr>
          <w:trHeight w:val="500"/>
        </w:trPr>
        <w:tc>
          <w:tcPr>
            <w:tcW w:w="1276" w:type="dxa"/>
            <w:gridSpan w:val="2"/>
            <w:tcBorders>
              <w:top w:val="nil"/>
              <w:left w:val="nil"/>
              <w:bottom w:val="nil"/>
              <w:right w:val="nil"/>
            </w:tcBorders>
            <w:tcMar>
              <w:top w:w="100" w:type="dxa"/>
              <w:left w:w="100" w:type="dxa"/>
              <w:bottom w:w="100" w:type="dxa"/>
              <w:right w:w="100" w:type="dxa"/>
            </w:tcMar>
          </w:tcPr>
          <w:p w14:paraId="38D57BA3" w14:textId="3956EDC2" w:rsidR="00BE12CC" w:rsidRDefault="00430049">
            <w:pPr>
              <w:rPr>
                <w:b/>
              </w:rPr>
            </w:pPr>
            <w:r>
              <w:rPr>
                <w:b/>
              </w:rPr>
              <w:t xml:space="preserve">Section </w:t>
            </w:r>
            <w:r w:rsidR="00501925">
              <w:rPr>
                <w:b/>
              </w:rPr>
              <w:t>C6</w:t>
            </w:r>
          </w:p>
        </w:tc>
        <w:tc>
          <w:tcPr>
            <w:tcW w:w="944" w:type="dxa"/>
            <w:tcBorders>
              <w:top w:val="nil"/>
              <w:left w:val="nil"/>
              <w:bottom w:val="nil"/>
              <w:right w:val="nil"/>
            </w:tcBorders>
            <w:tcMar>
              <w:top w:w="100" w:type="dxa"/>
              <w:left w:w="100" w:type="dxa"/>
              <w:bottom w:w="100" w:type="dxa"/>
              <w:right w:w="100" w:type="dxa"/>
            </w:tcMar>
          </w:tcPr>
          <w:p w14:paraId="38D57BA4" w14:textId="77777777" w:rsidR="00BE12CC" w:rsidRDefault="00BE12CC"/>
        </w:tc>
        <w:tc>
          <w:tcPr>
            <w:tcW w:w="7755" w:type="dxa"/>
            <w:tcBorders>
              <w:top w:val="nil"/>
              <w:left w:val="nil"/>
              <w:bottom w:val="nil"/>
              <w:right w:val="nil"/>
            </w:tcBorders>
            <w:tcMar>
              <w:top w:w="100" w:type="dxa"/>
              <w:left w:w="100" w:type="dxa"/>
              <w:bottom w:w="100" w:type="dxa"/>
              <w:right w:w="100" w:type="dxa"/>
            </w:tcMar>
          </w:tcPr>
          <w:p w14:paraId="38D57BA5" w14:textId="77777777" w:rsidR="00BE12CC" w:rsidRDefault="00430049">
            <w:pPr>
              <w:rPr>
                <w:b/>
              </w:rPr>
            </w:pPr>
            <w:r>
              <w:rPr>
                <w:b/>
              </w:rPr>
              <w:t>Video Demonstration</w:t>
            </w:r>
          </w:p>
        </w:tc>
      </w:tr>
      <w:tr w:rsidR="00BE12CC" w14:paraId="38D57BAA" w14:textId="77777777">
        <w:trPr>
          <w:trHeight w:val="1700"/>
        </w:trPr>
        <w:tc>
          <w:tcPr>
            <w:tcW w:w="1200" w:type="dxa"/>
            <w:tcBorders>
              <w:top w:val="nil"/>
              <w:left w:val="nil"/>
              <w:bottom w:val="nil"/>
              <w:right w:val="nil"/>
            </w:tcBorders>
            <w:tcMar>
              <w:top w:w="100" w:type="dxa"/>
              <w:left w:w="100" w:type="dxa"/>
              <w:bottom w:w="100" w:type="dxa"/>
              <w:right w:w="100" w:type="dxa"/>
            </w:tcMar>
          </w:tcPr>
          <w:p w14:paraId="38D57BA7" w14:textId="77777777" w:rsidR="00BE12CC" w:rsidRDefault="00BE12CC"/>
        </w:tc>
        <w:tc>
          <w:tcPr>
            <w:tcW w:w="1020" w:type="dxa"/>
            <w:gridSpan w:val="2"/>
            <w:tcBorders>
              <w:top w:val="nil"/>
              <w:left w:val="nil"/>
              <w:bottom w:val="nil"/>
              <w:right w:val="nil"/>
            </w:tcBorders>
            <w:tcMar>
              <w:top w:w="100" w:type="dxa"/>
              <w:left w:w="100" w:type="dxa"/>
              <w:bottom w:w="100" w:type="dxa"/>
              <w:right w:w="100" w:type="dxa"/>
            </w:tcMar>
          </w:tcPr>
          <w:p w14:paraId="38D57BA8" w14:textId="77777777" w:rsidR="00BE12CC" w:rsidRDefault="00430049">
            <w:r>
              <w:rPr>
                <w:rFonts w:ascii="Nova Mono" w:eastAsia="Nova Mono" w:hAnsi="Nova Mono" w:cs="Nova Mono"/>
              </w:rPr>
              <w:t>≥ 85%</w:t>
            </w:r>
          </w:p>
        </w:tc>
        <w:tc>
          <w:tcPr>
            <w:tcW w:w="7755" w:type="dxa"/>
            <w:tcBorders>
              <w:top w:val="nil"/>
              <w:left w:val="nil"/>
              <w:bottom w:val="nil"/>
              <w:right w:val="nil"/>
            </w:tcBorders>
            <w:tcMar>
              <w:top w:w="100" w:type="dxa"/>
              <w:left w:w="100" w:type="dxa"/>
              <w:bottom w:w="100" w:type="dxa"/>
              <w:right w:w="100" w:type="dxa"/>
            </w:tcMar>
          </w:tcPr>
          <w:p w14:paraId="38D57BA9" w14:textId="33DAA624" w:rsidR="00BE12CC" w:rsidRDefault="00430049">
            <w:r>
              <w:t>A video that clearly and concisely shows each section of the solution</w:t>
            </w:r>
            <w:r w:rsidR="00CC6040">
              <w:t>s</w:t>
            </w:r>
            <w:r>
              <w:t xml:space="preserve"> working with commentary that explains in an authoritative manner what is happening at each stage with an excellent level of technical depth. It explains clearly what is complete and working and what is not.</w:t>
            </w:r>
          </w:p>
        </w:tc>
      </w:tr>
      <w:tr w:rsidR="00BE12CC" w14:paraId="38D57BAE" w14:textId="77777777">
        <w:trPr>
          <w:trHeight w:val="1700"/>
        </w:trPr>
        <w:tc>
          <w:tcPr>
            <w:tcW w:w="1200" w:type="dxa"/>
            <w:tcBorders>
              <w:top w:val="nil"/>
              <w:left w:val="nil"/>
              <w:bottom w:val="nil"/>
              <w:right w:val="nil"/>
            </w:tcBorders>
            <w:tcMar>
              <w:top w:w="100" w:type="dxa"/>
              <w:left w:w="100" w:type="dxa"/>
              <w:bottom w:w="100" w:type="dxa"/>
              <w:right w:w="100" w:type="dxa"/>
            </w:tcMar>
          </w:tcPr>
          <w:p w14:paraId="38D57BAB" w14:textId="77777777" w:rsidR="00BE12CC" w:rsidRDefault="00BE12CC"/>
        </w:tc>
        <w:tc>
          <w:tcPr>
            <w:tcW w:w="1020" w:type="dxa"/>
            <w:gridSpan w:val="2"/>
            <w:tcBorders>
              <w:top w:val="nil"/>
              <w:left w:val="nil"/>
              <w:bottom w:val="nil"/>
              <w:right w:val="nil"/>
            </w:tcBorders>
            <w:tcMar>
              <w:top w:w="100" w:type="dxa"/>
              <w:left w:w="100" w:type="dxa"/>
              <w:bottom w:w="100" w:type="dxa"/>
              <w:right w:w="100" w:type="dxa"/>
            </w:tcMar>
          </w:tcPr>
          <w:p w14:paraId="38D57BAC" w14:textId="77777777" w:rsidR="00BE12CC" w:rsidRDefault="00430049">
            <w:r>
              <w:rPr>
                <w:rFonts w:ascii="Nova Mono" w:eastAsia="Nova Mono" w:hAnsi="Nova Mono" w:cs="Nova Mono"/>
              </w:rPr>
              <w:t>≥ 70%</w:t>
            </w:r>
          </w:p>
        </w:tc>
        <w:tc>
          <w:tcPr>
            <w:tcW w:w="7755" w:type="dxa"/>
            <w:tcBorders>
              <w:top w:val="nil"/>
              <w:left w:val="nil"/>
              <w:bottom w:val="nil"/>
              <w:right w:val="nil"/>
            </w:tcBorders>
            <w:tcMar>
              <w:top w:w="100" w:type="dxa"/>
              <w:left w:w="100" w:type="dxa"/>
              <w:bottom w:w="100" w:type="dxa"/>
              <w:right w:w="100" w:type="dxa"/>
            </w:tcMar>
          </w:tcPr>
          <w:p w14:paraId="38D57BAD" w14:textId="66248B44" w:rsidR="00BE12CC" w:rsidRDefault="00430049">
            <w:r>
              <w:t>A video that clearly and concisely shows each section of the solution</w:t>
            </w:r>
            <w:r w:rsidR="00CC6040">
              <w:t>s</w:t>
            </w:r>
            <w:r>
              <w:t xml:space="preserve"> working with commentary that explains in a clear manner what is happening at each stage with an excellent level of technical depth. It explains clearly what is complete and working and what is not.</w:t>
            </w:r>
          </w:p>
        </w:tc>
      </w:tr>
      <w:tr w:rsidR="00BE12CC" w14:paraId="38D57BB2" w14:textId="77777777">
        <w:trPr>
          <w:trHeight w:val="1700"/>
        </w:trPr>
        <w:tc>
          <w:tcPr>
            <w:tcW w:w="1200" w:type="dxa"/>
            <w:tcBorders>
              <w:top w:val="nil"/>
              <w:left w:val="nil"/>
              <w:bottom w:val="nil"/>
              <w:right w:val="nil"/>
            </w:tcBorders>
            <w:tcMar>
              <w:top w:w="100" w:type="dxa"/>
              <w:left w:w="100" w:type="dxa"/>
              <w:bottom w:w="100" w:type="dxa"/>
              <w:right w:w="100" w:type="dxa"/>
            </w:tcMar>
          </w:tcPr>
          <w:p w14:paraId="38D57BAF" w14:textId="77777777" w:rsidR="00BE12CC" w:rsidRDefault="00BE12CC"/>
        </w:tc>
        <w:tc>
          <w:tcPr>
            <w:tcW w:w="1020" w:type="dxa"/>
            <w:gridSpan w:val="2"/>
            <w:tcBorders>
              <w:top w:val="nil"/>
              <w:left w:val="nil"/>
              <w:bottom w:val="nil"/>
              <w:right w:val="nil"/>
            </w:tcBorders>
            <w:tcMar>
              <w:top w:w="100" w:type="dxa"/>
              <w:left w:w="100" w:type="dxa"/>
              <w:bottom w:w="100" w:type="dxa"/>
              <w:right w:w="100" w:type="dxa"/>
            </w:tcMar>
          </w:tcPr>
          <w:p w14:paraId="38D57BB0" w14:textId="77777777" w:rsidR="00BE12CC" w:rsidRDefault="00430049">
            <w:r>
              <w:rPr>
                <w:rFonts w:ascii="Nova Mono" w:eastAsia="Nova Mono" w:hAnsi="Nova Mono" w:cs="Nova Mono"/>
              </w:rPr>
              <w:t>≥ 60%</w:t>
            </w:r>
          </w:p>
        </w:tc>
        <w:tc>
          <w:tcPr>
            <w:tcW w:w="7755" w:type="dxa"/>
            <w:tcBorders>
              <w:top w:val="nil"/>
              <w:left w:val="nil"/>
              <w:bottom w:val="nil"/>
              <w:right w:val="nil"/>
            </w:tcBorders>
            <w:tcMar>
              <w:top w:w="100" w:type="dxa"/>
              <w:left w:w="100" w:type="dxa"/>
              <w:bottom w:w="100" w:type="dxa"/>
              <w:right w:w="100" w:type="dxa"/>
            </w:tcMar>
          </w:tcPr>
          <w:p w14:paraId="38D57BB1" w14:textId="22FFA7E4" w:rsidR="00BE12CC" w:rsidRDefault="00430049">
            <w:r>
              <w:t>A video that relatively clearly shows each section of the solution</w:t>
            </w:r>
            <w:r w:rsidR="00CC6040">
              <w:t>s</w:t>
            </w:r>
            <w:r>
              <w:t xml:space="preserve"> working with commentary that explains in a clear manner what is happening at each stage with a very good level of technical depth. It explains to a large extent what is complete and working and what is not.</w:t>
            </w:r>
          </w:p>
        </w:tc>
      </w:tr>
      <w:tr w:rsidR="00BE12CC" w14:paraId="38D57BB6" w14:textId="77777777">
        <w:trPr>
          <w:trHeight w:val="1700"/>
        </w:trPr>
        <w:tc>
          <w:tcPr>
            <w:tcW w:w="1200" w:type="dxa"/>
            <w:tcBorders>
              <w:top w:val="nil"/>
              <w:left w:val="nil"/>
              <w:bottom w:val="nil"/>
              <w:right w:val="nil"/>
            </w:tcBorders>
            <w:tcMar>
              <w:top w:w="100" w:type="dxa"/>
              <w:left w:w="100" w:type="dxa"/>
              <w:bottom w:w="100" w:type="dxa"/>
              <w:right w:w="100" w:type="dxa"/>
            </w:tcMar>
          </w:tcPr>
          <w:p w14:paraId="38D57BB3" w14:textId="77777777" w:rsidR="00BE12CC" w:rsidRDefault="00BE12CC"/>
        </w:tc>
        <w:tc>
          <w:tcPr>
            <w:tcW w:w="1020" w:type="dxa"/>
            <w:gridSpan w:val="2"/>
            <w:tcBorders>
              <w:top w:val="nil"/>
              <w:left w:val="nil"/>
              <w:bottom w:val="nil"/>
              <w:right w:val="nil"/>
            </w:tcBorders>
            <w:tcMar>
              <w:top w:w="100" w:type="dxa"/>
              <w:left w:w="100" w:type="dxa"/>
              <w:bottom w:w="100" w:type="dxa"/>
              <w:right w:w="100" w:type="dxa"/>
            </w:tcMar>
          </w:tcPr>
          <w:p w14:paraId="38D57BB4" w14:textId="77777777" w:rsidR="00BE12CC" w:rsidRDefault="00430049">
            <w:r>
              <w:rPr>
                <w:rFonts w:ascii="Nova Mono" w:eastAsia="Nova Mono" w:hAnsi="Nova Mono" w:cs="Nova Mono"/>
              </w:rPr>
              <w:t>≥ 50%</w:t>
            </w:r>
          </w:p>
        </w:tc>
        <w:tc>
          <w:tcPr>
            <w:tcW w:w="7755" w:type="dxa"/>
            <w:tcBorders>
              <w:top w:val="nil"/>
              <w:left w:val="nil"/>
              <w:bottom w:val="nil"/>
              <w:right w:val="nil"/>
            </w:tcBorders>
            <w:tcMar>
              <w:top w:w="100" w:type="dxa"/>
              <w:left w:w="100" w:type="dxa"/>
              <w:bottom w:w="100" w:type="dxa"/>
              <w:right w:w="100" w:type="dxa"/>
            </w:tcMar>
          </w:tcPr>
          <w:p w14:paraId="38D57BB5" w14:textId="44D896CA" w:rsidR="00BE12CC" w:rsidRDefault="00430049">
            <w:r>
              <w:t>A video that relatively clearly shows a large part of the solution</w:t>
            </w:r>
            <w:r w:rsidR="00CC6040">
              <w:t>s</w:t>
            </w:r>
            <w:r>
              <w:t xml:space="preserve"> working with commentary that explains to some extent what is happening at each stage with some technical depth. It to some extent explains what is complete and working and what is not.</w:t>
            </w:r>
          </w:p>
        </w:tc>
      </w:tr>
      <w:tr w:rsidR="00BE12CC" w14:paraId="38D57BBA" w14:textId="77777777">
        <w:trPr>
          <w:trHeight w:val="1700"/>
        </w:trPr>
        <w:tc>
          <w:tcPr>
            <w:tcW w:w="1200" w:type="dxa"/>
            <w:tcBorders>
              <w:top w:val="nil"/>
              <w:left w:val="nil"/>
              <w:bottom w:val="nil"/>
              <w:right w:val="nil"/>
            </w:tcBorders>
            <w:tcMar>
              <w:top w:w="100" w:type="dxa"/>
              <w:left w:w="100" w:type="dxa"/>
              <w:bottom w:w="100" w:type="dxa"/>
              <w:right w:w="100" w:type="dxa"/>
            </w:tcMar>
          </w:tcPr>
          <w:p w14:paraId="38D57BB7" w14:textId="77777777" w:rsidR="00BE12CC" w:rsidRDefault="00BE12CC"/>
        </w:tc>
        <w:tc>
          <w:tcPr>
            <w:tcW w:w="1020" w:type="dxa"/>
            <w:gridSpan w:val="2"/>
            <w:tcBorders>
              <w:top w:val="nil"/>
              <w:left w:val="nil"/>
              <w:bottom w:val="nil"/>
              <w:right w:val="nil"/>
            </w:tcBorders>
            <w:tcMar>
              <w:top w:w="100" w:type="dxa"/>
              <w:left w:w="100" w:type="dxa"/>
              <w:bottom w:w="100" w:type="dxa"/>
              <w:right w:w="100" w:type="dxa"/>
            </w:tcMar>
          </w:tcPr>
          <w:p w14:paraId="38D57BB8" w14:textId="77777777" w:rsidR="00BE12CC" w:rsidRDefault="00430049">
            <w:r>
              <w:rPr>
                <w:rFonts w:ascii="Nova Mono" w:eastAsia="Nova Mono" w:hAnsi="Nova Mono" w:cs="Nova Mono"/>
              </w:rPr>
              <w:t>≥ 40%</w:t>
            </w:r>
          </w:p>
        </w:tc>
        <w:tc>
          <w:tcPr>
            <w:tcW w:w="7755" w:type="dxa"/>
            <w:tcBorders>
              <w:top w:val="nil"/>
              <w:left w:val="nil"/>
              <w:bottom w:val="nil"/>
              <w:right w:val="nil"/>
            </w:tcBorders>
            <w:tcMar>
              <w:top w:w="100" w:type="dxa"/>
              <w:left w:w="100" w:type="dxa"/>
              <w:bottom w:w="100" w:type="dxa"/>
              <w:right w:w="100" w:type="dxa"/>
            </w:tcMar>
          </w:tcPr>
          <w:p w14:paraId="38D57BB9" w14:textId="441DAFBB" w:rsidR="00BE12CC" w:rsidRDefault="00430049">
            <w:r>
              <w:t>A video that provides a slight vague overview of the solution</w:t>
            </w:r>
            <w:r w:rsidR="00CC6040">
              <w:t>s</w:t>
            </w:r>
            <w:r>
              <w:t xml:space="preserve"> which may not be complete,  with commentary that explains parts of what is happening at each stage at a high level. It attempts to explain what is complete and working and what is not.</w:t>
            </w:r>
          </w:p>
        </w:tc>
      </w:tr>
      <w:tr w:rsidR="00BE12CC" w14:paraId="38D57BBE" w14:textId="77777777">
        <w:trPr>
          <w:trHeight w:val="800"/>
        </w:trPr>
        <w:tc>
          <w:tcPr>
            <w:tcW w:w="1200" w:type="dxa"/>
            <w:tcBorders>
              <w:top w:val="nil"/>
              <w:left w:val="nil"/>
              <w:bottom w:val="nil"/>
              <w:right w:val="nil"/>
            </w:tcBorders>
            <w:tcMar>
              <w:top w:w="100" w:type="dxa"/>
              <w:left w:w="100" w:type="dxa"/>
              <w:bottom w:w="100" w:type="dxa"/>
              <w:right w:w="100" w:type="dxa"/>
            </w:tcMar>
          </w:tcPr>
          <w:p w14:paraId="38D57BBB" w14:textId="77777777" w:rsidR="00BE12CC" w:rsidRDefault="00BE12CC"/>
        </w:tc>
        <w:tc>
          <w:tcPr>
            <w:tcW w:w="1020" w:type="dxa"/>
            <w:gridSpan w:val="2"/>
            <w:tcBorders>
              <w:top w:val="nil"/>
              <w:left w:val="nil"/>
              <w:bottom w:val="nil"/>
              <w:right w:val="nil"/>
            </w:tcBorders>
            <w:tcMar>
              <w:top w:w="100" w:type="dxa"/>
              <w:left w:w="100" w:type="dxa"/>
              <w:bottom w:w="100" w:type="dxa"/>
              <w:right w:w="100" w:type="dxa"/>
            </w:tcMar>
          </w:tcPr>
          <w:p w14:paraId="38D57BBC" w14:textId="77777777" w:rsidR="00BE12CC" w:rsidRDefault="00430049">
            <w:r>
              <w:t>&lt; 40%</w:t>
            </w:r>
          </w:p>
        </w:tc>
        <w:tc>
          <w:tcPr>
            <w:tcW w:w="7755" w:type="dxa"/>
            <w:tcBorders>
              <w:top w:val="nil"/>
              <w:left w:val="nil"/>
              <w:bottom w:val="nil"/>
              <w:right w:val="nil"/>
            </w:tcBorders>
            <w:tcMar>
              <w:top w:w="100" w:type="dxa"/>
              <w:left w:w="100" w:type="dxa"/>
              <w:bottom w:w="100" w:type="dxa"/>
              <w:right w:w="100" w:type="dxa"/>
            </w:tcMar>
          </w:tcPr>
          <w:p w14:paraId="38D57BBD" w14:textId="77777777" w:rsidR="00BE12CC" w:rsidRDefault="00430049">
            <w:r>
              <w:t>A video that does not meet the requirements stated in the section.</w:t>
            </w:r>
          </w:p>
        </w:tc>
      </w:tr>
    </w:tbl>
    <w:p w14:paraId="38D57BBF" w14:textId="77777777" w:rsidR="00BE12CC" w:rsidRDefault="00BE12CC">
      <w:pPr>
        <w:spacing w:before="240" w:after="240"/>
        <w:rPr>
          <w:b/>
          <w:color w:val="FF0000"/>
          <w:sz w:val="30"/>
          <w:szCs w:val="30"/>
        </w:rPr>
      </w:pPr>
    </w:p>
    <w:p w14:paraId="38D57BC0" w14:textId="77777777" w:rsidR="00BE12CC" w:rsidRDefault="00430049">
      <w:pPr>
        <w:spacing w:before="240" w:after="240"/>
        <w:rPr>
          <w:b/>
          <w:color w:val="000000"/>
          <w:sz w:val="30"/>
          <w:szCs w:val="30"/>
        </w:rPr>
      </w:pPr>
      <w:r>
        <w:rPr>
          <w:b/>
          <w:color w:val="FF0000"/>
          <w:sz w:val="30"/>
          <w:szCs w:val="30"/>
        </w:rPr>
        <w:t xml:space="preserve">The submission format will be a document reporting all of your findings using </w:t>
      </w:r>
      <w:hyperlink r:id="rId18">
        <w:r>
          <w:rPr>
            <w:b/>
            <w:color w:val="1155CC"/>
            <w:sz w:val="30"/>
            <w:szCs w:val="30"/>
            <w:u w:val="single"/>
          </w:rPr>
          <w:t>this template</w:t>
        </w:r>
      </w:hyperlink>
      <w:r>
        <w:rPr>
          <w:b/>
          <w:color w:val="FF0000"/>
          <w:sz w:val="30"/>
          <w:szCs w:val="30"/>
        </w:rPr>
        <w:t>.</w:t>
      </w:r>
    </w:p>
    <w:sectPr w:rsidR="00BE12CC">
      <w:pgSz w:w="12240" w:h="15840"/>
      <w:pgMar w:top="1133" w:right="1133" w:bottom="1133" w:left="1133"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embedRegular r:id="rId1" w:fontKey="{7765BD5D-1F5C-48A2-BAF1-EA166B4DE743}"/>
    <w:embedBold r:id="rId2" w:fontKey="{7568D6EB-647C-4738-B574-68A64782819B}"/>
    <w:embedItalic r:id="rId3" w:fontKey="{D21AD119-B94A-4B97-B023-06F77BEFBDA2}"/>
  </w:font>
  <w:font w:name="Roboto Condensed">
    <w:charset w:val="00"/>
    <w:family w:val="auto"/>
    <w:pitch w:val="variable"/>
    <w:sig w:usb0="E0000AFF" w:usb1="5000217F" w:usb2="00000021" w:usb3="00000000" w:csb0="0000019F" w:csb1="00000000"/>
    <w:embedRegular r:id="rId4" w:fontKey="{3D445426-12BF-4B5A-925E-1310EEC3EF96}"/>
    <w:embedBold r:id="rId5" w:fontKey="{0CC75A41-C9A0-42ED-9E14-26BE93626546}"/>
    <w:embedItalic r:id="rId6" w:fontKey="{1F4F4789-7C3E-43BE-B056-1B1AC87E9EDE}"/>
  </w:font>
  <w:font w:name="Trebuchet MS">
    <w:panose1 w:val="020B0603020202020204"/>
    <w:charset w:val="00"/>
    <w:family w:val="swiss"/>
    <w:pitch w:val="variable"/>
    <w:sig w:usb0="00000687" w:usb1="00000000" w:usb2="00000000" w:usb3="00000000" w:csb0="0000009F" w:csb1="00000000"/>
    <w:embedRegular r:id="rId7" w:fontKey="{F69B328F-A655-4C40-A75B-A75B122B924F}"/>
    <w:embedItalic r:id="rId8" w:fontKey="{82EE7E09-3BA6-4A01-8571-7C73792D3419}"/>
  </w:font>
  <w:font w:name="Arial">
    <w:panose1 w:val="020B0604020202020204"/>
    <w:charset w:val="00"/>
    <w:family w:val="swiss"/>
    <w:pitch w:val="variable"/>
    <w:sig w:usb0="E0002EFF" w:usb1="C000785B" w:usb2="00000009" w:usb3="00000000" w:csb0="000001FF" w:csb1="00000000"/>
  </w:font>
  <w:font w:name="Nova Mono">
    <w:charset w:val="00"/>
    <w:family w:val="auto"/>
    <w:pitch w:val="default"/>
    <w:embedRegular r:id="rId9" w:fontKey="{A93884C1-53BC-4D03-8B8B-2333C19DF0A5}"/>
  </w:font>
  <w:font w:name="Calibri">
    <w:panose1 w:val="020F0502020204030204"/>
    <w:charset w:val="00"/>
    <w:family w:val="swiss"/>
    <w:pitch w:val="variable"/>
    <w:sig w:usb0="E4002EFF" w:usb1="C200247B" w:usb2="00000009" w:usb3="00000000" w:csb0="000001FF" w:csb1="00000000"/>
    <w:embedRegular r:id="rId10" w:fontKey="{FF44F68F-29FB-41F1-96BF-A1D4C9989A6D}"/>
  </w:font>
  <w:font w:name="Cambria">
    <w:panose1 w:val="02040503050406030204"/>
    <w:charset w:val="00"/>
    <w:family w:val="roman"/>
    <w:pitch w:val="variable"/>
    <w:sig w:usb0="E00006FF" w:usb1="420024FF" w:usb2="02000000" w:usb3="00000000" w:csb0="0000019F" w:csb1="00000000"/>
    <w:embedRegular r:id="rId11" w:fontKey="{124A3998-10CF-4937-BA77-F172AC47490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53C24F9"/>
    <w:multiLevelType w:val="hybridMultilevel"/>
    <w:tmpl w:val="235E1EC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259E59BE"/>
    <w:multiLevelType w:val="multilevel"/>
    <w:tmpl w:val="40DE032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680000E"/>
    <w:multiLevelType w:val="multilevel"/>
    <w:tmpl w:val="9EEA27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DA77074"/>
    <w:multiLevelType w:val="multilevel"/>
    <w:tmpl w:val="A01CE2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FCA76C4"/>
    <w:multiLevelType w:val="hybridMultilevel"/>
    <w:tmpl w:val="287436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FBF6ADA"/>
    <w:multiLevelType w:val="hybridMultilevel"/>
    <w:tmpl w:val="F050EBCA"/>
    <w:lvl w:ilvl="0" w:tplc="19DA184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70CD2BB8"/>
    <w:multiLevelType w:val="multilevel"/>
    <w:tmpl w:val="FF4E166A"/>
    <w:lvl w:ilvl="0">
      <w:start w:val="1"/>
      <w:numFmt w:val="bullet"/>
      <w:lvlText w:val="●"/>
      <w:lvlJc w:val="right"/>
      <w:pPr>
        <w:ind w:left="720" w:hanging="360"/>
      </w:pPr>
      <w:rPr>
        <w:u w:val="none"/>
      </w:rPr>
    </w:lvl>
    <w:lvl w:ilvl="1">
      <w:start w:val="1"/>
      <w:numFmt w:val="bullet"/>
      <w:lvlText w:val="○"/>
      <w:lvlJc w:val="right"/>
      <w:pPr>
        <w:ind w:left="1440" w:hanging="360"/>
      </w:pPr>
      <w:rPr>
        <w:u w:val="none"/>
      </w:rPr>
    </w:lvl>
    <w:lvl w:ilvl="2">
      <w:start w:val="1"/>
      <w:numFmt w:val="bullet"/>
      <w:lvlText w:val="■"/>
      <w:lvlJc w:val="right"/>
      <w:pPr>
        <w:ind w:left="2160" w:hanging="360"/>
      </w:pPr>
      <w:rPr>
        <w:u w:val="none"/>
      </w:rPr>
    </w:lvl>
    <w:lvl w:ilvl="3">
      <w:start w:val="1"/>
      <w:numFmt w:val="bullet"/>
      <w:lvlText w:val="●"/>
      <w:lvlJc w:val="right"/>
      <w:pPr>
        <w:ind w:left="2880" w:hanging="360"/>
      </w:pPr>
      <w:rPr>
        <w:u w:val="none"/>
      </w:rPr>
    </w:lvl>
    <w:lvl w:ilvl="4">
      <w:start w:val="1"/>
      <w:numFmt w:val="bullet"/>
      <w:lvlText w:val="○"/>
      <w:lvlJc w:val="right"/>
      <w:pPr>
        <w:ind w:left="3600" w:hanging="360"/>
      </w:pPr>
      <w:rPr>
        <w:u w:val="none"/>
      </w:rPr>
    </w:lvl>
    <w:lvl w:ilvl="5">
      <w:start w:val="1"/>
      <w:numFmt w:val="bullet"/>
      <w:lvlText w:val="■"/>
      <w:lvlJc w:val="right"/>
      <w:pPr>
        <w:ind w:left="4320" w:hanging="360"/>
      </w:pPr>
      <w:rPr>
        <w:u w:val="none"/>
      </w:rPr>
    </w:lvl>
    <w:lvl w:ilvl="6">
      <w:start w:val="1"/>
      <w:numFmt w:val="bullet"/>
      <w:lvlText w:val="●"/>
      <w:lvlJc w:val="right"/>
      <w:pPr>
        <w:ind w:left="5040" w:hanging="360"/>
      </w:pPr>
      <w:rPr>
        <w:u w:val="none"/>
      </w:rPr>
    </w:lvl>
    <w:lvl w:ilvl="7">
      <w:start w:val="1"/>
      <w:numFmt w:val="bullet"/>
      <w:lvlText w:val="○"/>
      <w:lvlJc w:val="right"/>
      <w:pPr>
        <w:ind w:left="5760" w:hanging="360"/>
      </w:pPr>
      <w:rPr>
        <w:u w:val="none"/>
      </w:rPr>
    </w:lvl>
    <w:lvl w:ilvl="8">
      <w:start w:val="1"/>
      <w:numFmt w:val="bullet"/>
      <w:lvlText w:val="■"/>
      <w:lvlJc w:val="right"/>
      <w:pPr>
        <w:ind w:left="6480" w:hanging="360"/>
      </w:pPr>
      <w:rPr>
        <w:u w:val="none"/>
      </w:rPr>
    </w:lvl>
  </w:abstractNum>
  <w:num w:numId="1" w16cid:durableId="93061333">
    <w:abstractNumId w:val="6"/>
  </w:num>
  <w:num w:numId="2" w16cid:durableId="657878186">
    <w:abstractNumId w:val="2"/>
  </w:num>
  <w:num w:numId="3" w16cid:durableId="1085372165">
    <w:abstractNumId w:val="1"/>
  </w:num>
  <w:num w:numId="4" w16cid:durableId="1433627348">
    <w:abstractNumId w:val="3"/>
  </w:num>
  <w:num w:numId="5" w16cid:durableId="312949767">
    <w:abstractNumId w:val="5"/>
  </w:num>
  <w:num w:numId="6" w16cid:durableId="555825235">
    <w:abstractNumId w:val="4"/>
  </w:num>
  <w:num w:numId="7" w16cid:durableId="20829481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12CC"/>
    <w:rsid w:val="00001E5B"/>
    <w:rsid w:val="00014548"/>
    <w:rsid w:val="0001572F"/>
    <w:rsid w:val="00016A4A"/>
    <w:rsid w:val="0003272E"/>
    <w:rsid w:val="00036EFB"/>
    <w:rsid w:val="00036FD0"/>
    <w:rsid w:val="00075134"/>
    <w:rsid w:val="000848AC"/>
    <w:rsid w:val="000908D7"/>
    <w:rsid w:val="00097D6E"/>
    <w:rsid w:val="000A0BD5"/>
    <w:rsid w:val="000B12A1"/>
    <w:rsid w:val="000C0ABF"/>
    <w:rsid w:val="000D4090"/>
    <w:rsid w:val="000D663F"/>
    <w:rsid w:val="000D6D9B"/>
    <w:rsid w:val="000E067E"/>
    <w:rsid w:val="000E424A"/>
    <w:rsid w:val="000F6089"/>
    <w:rsid w:val="0010031F"/>
    <w:rsid w:val="00102489"/>
    <w:rsid w:val="00107763"/>
    <w:rsid w:val="00123DB4"/>
    <w:rsid w:val="001517A4"/>
    <w:rsid w:val="0015797C"/>
    <w:rsid w:val="00160EA5"/>
    <w:rsid w:val="00173B52"/>
    <w:rsid w:val="001B3197"/>
    <w:rsid w:val="001D0880"/>
    <w:rsid w:val="001E339B"/>
    <w:rsid w:val="001F0E28"/>
    <w:rsid w:val="0025273E"/>
    <w:rsid w:val="00262D33"/>
    <w:rsid w:val="00270BE4"/>
    <w:rsid w:val="00272524"/>
    <w:rsid w:val="00287C27"/>
    <w:rsid w:val="0029615C"/>
    <w:rsid w:val="0029733B"/>
    <w:rsid w:val="00297694"/>
    <w:rsid w:val="002B4D99"/>
    <w:rsid w:val="002B712C"/>
    <w:rsid w:val="002D183E"/>
    <w:rsid w:val="00322825"/>
    <w:rsid w:val="0033209F"/>
    <w:rsid w:val="00333012"/>
    <w:rsid w:val="0034411B"/>
    <w:rsid w:val="0037196B"/>
    <w:rsid w:val="00384F5A"/>
    <w:rsid w:val="00396292"/>
    <w:rsid w:val="003B0FFF"/>
    <w:rsid w:val="003B3D18"/>
    <w:rsid w:val="003E0FCC"/>
    <w:rsid w:val="003E2171"/>
    <w:rsid w:val="0042331D"/>
    <w:rsid w:val="00424FD3"/>
    <w:rsid w:val="00430049"/>
    <w:rsid w:val="0043413A"/>
    <w:rsid w:val="0043755B"/>
    <w:rsid w:val="00491929"/>
    <w:rsid w:val="004B406E"/>
    <w:rsid w:val="004E1C36"/>
    <w:rsid w:val="00501925"/>
    <w:rsid w:val="00516B6D"/>
    <w:rsid w:val="00533DC4"/>
    <w:rsid w:val="005349F2"/>
    <w:rsid w:val="0054647C"/>
    <w:rsid w:val="00567ED7"/>
    <w:rsid w:val="005914BA"/>
    <w:rsid w:val="005942EC"/>
    <w:rsid w:val="005A7809"/>
    <w:rsid w:val="005B12D0"/>
    <w:rsid w:val="005D0325"/>
    <w:rsid w:val="005F16F9"/>
    <w:rsid w:val="005F315B"/>
    <w:rsid w:val="00616451"/>
    <w:rsid w:val="0062127B"/>
    <w:rsid w:val="00646F7F"/>
    <w:rsid w:val="006C17AC"/>
    <w:rsid w:val="006C20F4"/>
    <w:rsid w:val="006C4DEE"/>
    <w:rsid w:val="006D6090"/>
    <w:rsid w:val="006D69F2"/>
    <w:rsid w:val="006F3D89"/>
    <w:rsid w:val="006F63B8"/>
    <w:rsid w:val="00723B6D"/>
    <w:rsid w:val="00724CEF"/>
    <w:rsid w:val="00725666"/>
    <w:rsid w:val="00753130"/>
    <w:rsid w:val="007635ED"/>
    <w:rsid w:val="00780D90"/>
    <w:rsid w:val="0078339F"/>
    <w:rsid w:val="00791C7B"/>
    <w:rsid w:val="007B2DD6"/>
    <w:rsid w:val="007B7151"/>
    <w:rsid w:val="007C47F8"/>
    <w:rsid w:val="007D4205"/>
    <w:rsid w:val="008072F3"/>
    <w:rsid w:val="00824C61"/>
    <w:rsid w:val="008A1986"/>
    <w:rsid w:val="008A267D"/>
    <w:rsid w:val="008C425C"/>
    <w:rsid w:val="008C6B44"/>
    <w:rsid w:val="008D05B6"/>
    <w:rsid w:val="008D35DA"/>
    <w:rsid w:val="008D409E"/>
    <w:rsid w:val="008F4017"/>
    <w:rsid w:val="00921734"/>
    <w:rsid w:val="0096498E"/>
    <w:rsid w:val="0097421D"/>
    <w:rsid w:val="00974FB7"/>
    <w:rsid w:val="009761FB"/>
    <w:rsid w:val="009B61E2"/>
    <w:rsid w:val="009D050A"/>
    <w:rsid w:val="009D0E39"/>
    <w:rsid w:val="009D4C67"/>
    <w:rsid w:val="009D7FB3"/>
    <w:rsid w:val="009E51D6"/>
    <w:rsid w:val="009F49C2"/>
    <w:rsid w:val="00A36F72"/>
    <w:rsid w:val="00A46629"/>
    <w:rsid w:val="00A4709D"/>
    <w:rsid w:val="00A67BBF"/>
    <w:rsid w:val="00A72038"/>
    <w:rsid w:val="00AB2F7F"/>
    <w:rsid w:val="00AD3ED3"/>
    <w:rsid w:val="00AF5097"/>
    <w:rsid w:val="00B0407F"/>
    <w:rsid w:val="00B32E20"/>
    <w:rsid w:val="00B53B0D"/>
    <w:rsid w:val="00B72138"/>
    <w:rsid w:val="00B721A9"/>
    <w:rsid w:val="00B72989"/>
    <w:rsid w:val="00B829ED"/>
    <w:rsid w:val="00B95419"/>
    <w:rsid w:val="00B97A50"/>
    <w:rsid w:val="00BB5A25"/>
    <w:rsid w:val="00BD4C03"/>
    <w:rsid w:val="00BE0691"/>
    <w:rsid w:val="00BE12CC"/>
    <w:rsid w:val="00BE4AB4"/>
    <w:rsid w:val="00BE604D"/>
    <w:rsid w:val="00C07710"/>
    <w:rsid w:val="00C30F82"/>
    <w:rsid w:val="00C317BA"/>
    <w:rsid w:val="00C80C8E"/>
    <w:rsid w:val="00C81B67"/>
    <w:rsid w:val="00CC0CBA"/>
    <w:rsid w:val="00CC0FDF"/>
    <w:rsid w:val="00CC6040"/>
    <w:rsid w:val="00CE4F4A"/>
    <w:rsid w:val="00D36B4A"/>
    <w:rsid w:val="00D43649"/>
    <w:rsid w:val="00D4652C"/>
    <w:rsid w:val="00D50129"/>
    <w:rsid w:val="00D50472"/>
    <w:rsid w:val="00D61EED"/>
    <w:rsid w:val="00D804E8"/>
    <w:rsid w:val="00D85E58"/>
    <w:rsid w:val="00D87B83"/>
    <w:rsid w:val="00D87D30"/>
    <w:rsid w:val="00D91A45"/>
    <w:rsid w:val="00DA30EC"/>
    <w:rsid w:val="00DE2343"/>
    <w:rsid w:val="00E66228"/>
    <w:rsid w:val="00E736CF"/>
    <w:rsid w:val="00E73A91"/>
    <w:rsid w:val="00E80B57"/>
    <w:rsid w:val="00E91BA0"/>
    <w:rsid w:val="00E95EDF"/>
    <w:rsid w:val="00E969E1"/>
    <w:rsid w:val="00EB08D4"/>
    <w:rsid w:val="00EB1568"/>
    <w:rsid w:val="00EE2EF4"/>
    <w:rsid w:val="00EF7DDB"/>
    <w:rsid w:val="00F00D26"/>
    <w:rsid w:val="00F21D3A"/>
    <w:rsid w:val="00F24F0A"/>
    <w:rsid w:val="00F263A4"/>
    <w:rsid w:val="00F60876"/>
    <w:rsid w:val="00F64379"/>
    <w:rsid w:val="00F7143D"/>
    <w:rsid w:val="00FA12F7"/>
    <w:rsid w:val="00FC3618"/>
    <w:rsid w:val="00FD239C"/>
    <w:rsid w:val="00FF55D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57AA0"/>
  <w15:docId w15:val="{52C84F72-507D-4DD4-ADA0-63B97C35DB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Roboto" w:eastAsia="Roboto" w:hAnsi="Roboto" w:cs="Roboto"/>
        <w:color w:val="434343"/>
        <w:sz w:val="22"/>
        <w:szCs w:val="22"/>
        <w:lang w:val="en" w:eastAsia="en-GB" w:bidi="ar-SA"/>
      </w:rPr>
    </w:rPrDefault>
    <w:pPrDefault>
      <w:pPr>
        <w:widowControl w:val="0"/>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925"/>
  </w:style>
  <w:style w:type="paragraph" w:styleId="Heading1">
    <w:name w:val="heading 1"/>
    <w:basedOn w:val="Normal"/>
    <w:next w:val="Normal"/>
    <w:uiPriority w:val="9"/>
    <w:qFormat/>
    <w:pPr>
      <w:spacing w:line="360" w:lineRule="auto"/>
      <w:outlineLvl w:val="0"/>
    </w:pPr>
    <w:rPr>
      <w:rFonts w:ascii="Roboto Condensed" w:eastAsia="Roboto Condensed" w:hAnsi="Roboto Condensed" w:cs="Roboto Condensed"/>
      <w:b/>
      <w:color w:val="3D85C6"/>
      <w:sz w:val="32"/>
      <w:szCs w:val="32"/>
    </w:rPr>
  </w:style>
  <w:style w:type="paragraph" w:styleId="Heading2">
    <w:name w:val="heading 2"/>
    <w:basedOn w:val="Normal"/>
    <w:next w:val="Normal"/>
    <w:uiPriority w:val="9"/>
    <w:unhideWhenUsed/>
    <w:qFormat/>
    <w:pPr>
      <w:keepNext/>
      <w:keepLines/>
      <w:spacing w:before="200" w:line="360" w:lineRule="auto"/>
      <w:outlineLvl w:val="1"/>
    </w:pPr>
    <w:rPr>
      <w:rFonts w:ascii="Roboto Condensed" w:eastAsia="Roboto Condensed" w:hAnsi="Roboto Condensed" w:cs="Roboto Condensed"/>
      <w:b/>
      <w:color w:val="666666"/>
      <w:sz w:val="28"/>
      <w:szCs w:val="28"/>
    </w:rPr>
  </w:style>
  <w:style w:type="paragraph" w:styleId="Heading3">
    <w:name w:val="heading 3"/>
    <w:basedOn w:val="Normal"/>
    <w:next w:val="Normal"/>
    <w:uiPriority w:val="9"/>
    <w:semiHidden/>
    <w:unhideWhenUsed/>
    <w:qFormat/>
    <w:pPr>
      <w:keepNext/>
      <w:keepLines/>
      <w:spacing w:before="160"/>
      <w:outlineLvl w:val="2"/>
    </w:pPr>
    <w:rPr>
      <w:rFonts w:ascii="Roboto Condensed" w:eastAsia="Roboto Condensed" w:hAnsi="Roboto Condensed" w:cs="Roboto Condensed"/>
      <w:b/>
      <w:color w:val="999999"/>
      <w:sz w:val="26"/>
      <w:szCs w:val="26"/>
    </w:rPr>
  </w:style>
  <w:style w:type="paragraph" w:styleId="Heading4">
    <w:name w:val="heading 4"/>
    <w:basedOn w:val="Normal"/>
    <w:next w:val="Normal"/>
    <w:uiPriority w:val="9"/>
    <w:semiHidden/>
    <w:unhideWhenUsed/>
    <w:qFormat/>
    <w:pPr>
      <w:keepNext/>
      <w:keepLines/>
      <w:spacing w:before="160"/>
      <w:outlineLvl w:val="3"/>
    </w:pPr>
    <w:rPr>
      <w:rFonts w:ascii="Roboto Condensed" w:eastAsia="Roboto Condensed" w:hAnsi="Roboto Condensed" w:cs="Roboto Condensed"/>
      <w:color w:val="999999"/>
      <w:sz w:val="24"/>
      <w:szCs w:val="24"/>
    </w:rPr>
  </w:style>
  <w:style w:type="paragraph" w:styleId="Heading5">
    <w:name w:val="heading 5"/>
    <w:basedOn w:val="Normal"/>
    <w:next w:val="Normal"/>
    <w:uiPriority w:val="9"/>
    <w:semiHidden/>
    <w:unhideWhenUsed/>
    <w:qFormat/>
    <w:pPr>
      <w:keepNext/>
      <w:keepLines/>
      <w:spacing w:before="160"/>
      <w:outlineLvl w:val="4"/>
    </w:pPr>
    <w:rPr>
      <w:rFonts w:ascii="Roboto Condensed" w:eastAsia="Roboto Condensed" w:hAnsi="Roboto Condensed" w:cs="Roboto Condensed"/>
      <w:color w:val="B7B7B7"/>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line="240" w:lineRule="auto"/>
    </w:pPr>
    <w:rPr>
      <w:rFonts w:ascii="Roboto Condensed" w:eastAsia="Roboto Condensed" w:hAnsi="Roboto Condensed" w:cs="Roboto Condensed"/>
      <w:b/>
      <w:color w:val="3D85C6"/>
      <w:sz w:val="56"/>
      <w:szCs w:val="56"/>
    </w:rPr>
  </w:style>
  <w:style w:type="paragraph" w:styleId="Subtitle">
    <w:name w:val="Subtitle"/>
    <w:basedOn w:val="Normal"/>
    <w:next w:val="Normal"/>
    <w:uiPriority w:val="11"/>
    <w:qFormat/>
    <w:pPr>
      <w:keepNext/>
      <w:keepLines/>
      <w:spacing w:after="200"/>
    </w:pPr>
    <w:rPr>
      <w:rFonts w:ascii="Roboto Condensed" w:eastAsia="Roboto Condensed" w:hAnsi="Roboto Condensed" w:cs="Roboto Condensed"/>
      <w:i/>
      <w:color w:val="6FA8DC"/>
      <w:sz w:val="32"/>
      <w:szCs w:val="32"/>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43413A"/>
    <w:rPr>
      <w:color w:val="0000FF" w:themeColor="hyperlink"/>
      <w:u w:val="single"/>
    </w:rPr>
  </w:style>
  <w:style w:type="character" w:styleId="UnresolvedMention">
    <w:name w:val="Unresolved Mention"/>
    <w:basedOn w:val="DefaultParagraphFont"/>
    <w:uiPriority w:val="99"/>
    <w:semiHidden/>
    <w:unhideWhenUsed/>
    <w:rsid w:val="0043413A"/>
    <w:rPr>
      <w:color w:val="605E5C"/>
      <w:shd w:val="clear" w:color="auto" w:fill="E1DFDD"/>
    </w:rPr>
  </w:style>
  <w:style w:type="paragraph" w:styleId="ListParagraph">
    <w:name w:val="List Paragraph"/>
    <w:basedOn w:val="Normal"/>
    <w:uiPriority w:val="34"/>
    <w:qFormat/>
    <w:rsid w:val="00097D6E"/>
    <w:pPr>
      <w:ind w:left="720"/>
      <w:contextualSpacing/>
    </w:pPr>
  </w:style>
  <w:style w:type="paragraph" w:styleId="Caption">
    <w:name w:val="caption"/>
    <w:basedOn w:val="Normal"/>
    <w:next w:val="Normal"/>
    <w:uiPriority w:val="35"/>
    <w:unhideWhenUsed/>
    <w:qFormat/>
    <w:rsid w:val="008D35DA"/>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yperlink" Target="https://surreyac-my.sharepoint.com/:w:/r/personal/mc0107_surrey_ac_uk/Documents/COMM034%20Coursework%20Report%20Template%201.docx?d=wfda1018fc74c4a70a55a5c33c579e517&amp;csf=1&amp;web=1&amp;e=cydJiJ" TargetMode="External"/><Relationship Id="rId3" Type="http://schemas.openxmlformats.org/officeDocument/2006/relationships/settings" Target="settings.xml"/><Relationship Id="rId7" Type="http://schemas.openxmlformats.org/officeDocument/2006/relationships/hyperlink" Target="https://cloud.google.com/architecture/big-data-analytics/data-warehouse" TargetMode="Externa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cloud.google.com/architecture/big-data-analytics/data-warehouse" TargetMode="External"/><Relationship Id="rId11" Type="http://schemas.openxmlformats.org/officeDocument/2006/relationships/hyperlink" Target="https://www.terraform.io/" TargetMode="External"/><Relationship Id="rId5" Type="http://schemas.openxmlformats.org/officeDocument/2006/relationships/hyperlink" Target="mailto:a.crossan@surrey.ac.uk?subject=COMM034%20Coursework%20Query" TargetMode="External"/><Relationship Id="rId15" Type="http://schemas.openxmlformats.org/officeDocument/2006/relationships/image" Target="media/image6.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cloud.google.com/architecture/big-data-analytics/data-warehouse" TargetMode="External"/><Relationship Id="rId14"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Metadata/LabelInfo.xml><?xml version="1.0" encoding="utf-8"?>
<clbl:labelList xmlns:clbl="http://schemas.microsoft.com/office/2020/mipLabelMetadata">
  <clbl:label id="{6b902693-1074-40aa-9e21-d89446a2ebb5}" enabled="0" method="" siteId="{6b902693-1074-40aa-9e21-d89446a2ebb5}"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15</Pages>
  <Words>2640</Words>
  <Characters>15053</Characters>
  <Application>Microsoft Office Word</Application>
  <DocSecurity>0</DocSecurity>
  <Lines>125</Lines>
  <Paragraphs>35</Paragraphs>
  <ScaleCrop>false</ScaleCrop>
  <Company/>
  <LinksUpToDate>false</LinksUpToDate>
  <CharactersWithSpaces>17658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Crossan, Andrew Dr (Comp Sci &amp; Elec Eng)</dc:creator>
  <cp:lastModifiedBy>Crossan, Andrew Dr (Comp Sci &amp; Elec Eng)</cp:lastModifiedBy>
  <cp:revision>9</cp:revision>
  <cp:lastPrinted>2025-03-13T11:04:00Z</cp:lastPrinted>
  <dcterms:created xsi:type="dcterms:W3CDTF">2025-10-15T15:20:00Z</dcterms:created>
  <dcterms:modified xsi:type="dcterms:W3CDTF">2025-10-22T14:54:00Z</dcterms:modified>
</cp:coreProperties>
</file>